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1A69" w:rsidRPr="00662134" w:rsidRDefault="000B1A69" w:rsidP="000B1A69">
      <w:pPr>
        <w:rPr>
          <w:rFonts w:cs="Arial"/>
          <w:sz w:val="22"/>
          <w:szCs w:val="22"/>
        </w:rPr>
      </w:pPr>
    </w:p>
    <w:p w:rsidR="000B1A69" w:rsidRPr="00662134" w:rsidRDefault="000B1A69" w:rsidP="000B1A69">
      <w:pPr>
        <w:rPr>
          <w:rFonts w:cs="Arial"/>
          <w:sz w:val="22"/>
          <w:szCs w:val="22"/>
        </w:rPr>
      </w:pPr>
    </w:p>
    <w:p w:rsidR="000B1A69" w:rsidRPr="00662134" w:rsidRDefault="000B1A69" w:rsidP="000B1A69">
      <w:pPr>
        <w:spacing w:after="60"/>
        <w:rPr>
          <w:rFonts w:eastAsia="Times New Roman" w:cs="Arial"/>
          <w:b/>
          <w:sz w:val="36"/>
          <w:szCs w:val="36"/>
          <w:lang w:eastAsia="de-CH"/>
        </w:rPr>
      </w:pPr>
      <w:r w:rsidRPr="00662134">
        <w:rPr>
          <w:rFonts w:eastAsia="Times New Roman" w:cs="Arial"/>
          <w:b/>
          <w:sz w:val="36"/>
          <w:szCs w:val="36"/>
          <w:lang w:eastAsia="de-CH"/>
        </w:rPr>
        <w:t>Beurteilung der Berufseignung</w:t>
      </w:r>
    </w:p>
    <w:p w:rsidR="000B1A69" w:rsidRPr="00662134" w:rsidRDefault="000B1A69" w:rsidP="000B1A69">
      <w:pPr>
        <w:spacing w:after="240"/>
        <w:rPr>
          <w:rFonts w:eastAsia="Times New Roman" w:cs="Arial"/>
          <w:sz w:val="22"/>
          <w:szCs w:val="22"/>
          <w:lang w:eastAsia="de-CH"/>
        </w:rPr>
      </w:pPr>
      <w:r w:rsidRPr="00662134">
        <w:rPr>
          <w:rFonts w:eastAsia="Times New Roman" w:cs="Arial"/>
          <w:sz w:val="22"/>
          <w:szCs w:val="22"/>
          <w:lang w:eastAsia="de-CH"/>
        </w:rPr>
        <w:t>(Vorpraktikums-Auswertung)</w:t>
      </w:r>
    </w:p>
    <w:p w:rsidR="000B1A69" w:rsidRPr="00662134" w:rsidRDefault="000B1A69" w:rsidP="000B1A69">
      <w:pPr>
        <w:spacing w:after="240"/>
        <w:rPr>
          <w:rFonts w:eastAsia="Times New Roman" w:cs="Arial"/>
          <w:sz w:val="32"/>
          <w:szCs w:val="32"/>
          <w:lang w:eastAsia="de-CH"/>
        </w:rPr>
      </w:pPr>
      <w:r w:rsidRPr="00662134">
        <w:rPr>
          <w:rFonts w:eastAsia="Times New Roman" w:cs="Arial"/>
          <w:sz w:val="32"/>
          <w:szCs w:val="32"/>
          <w:lang w:eastAsia="de-CH"/>
        </w:rPr>
        <w:t>Hinweise zur Beurteilung der Berufseignung: Seiten 6-7</w:t>
      </w:r>
    </w:p>
    <w:p w:rsidR="000B1A69" w:rsidRPr="00662134" w:rsidRDefault="000B1A69" w:rsidP="000B1A69">
      <w:pPr>
        <w:pBdr>
          <w:top w:val="single" w:sz="4" w:space="1" w:color="auto"/>
        </w:pBdr>
        <w:rPr>
          <w:rFonts w:eastAsia="Times New Roman" w:cs="Arial"/>
          <w:sz w:val="22"/>
          <w:szCs w:val="22"/>
          <w:lang w:eastAsia="de-CH"/>
        </w:rPr>
      </w:pPr>
    </w:p>
    <w:p w:rsidR="000B1A69" w:rsidRPr="00662134" w:rsidRDefault="000B1A69" w:rsidP="000B1A69">
      <w:pPr>
        <w:pBdr>
          <w:top w:val="single" w:sz="4" w:space="1" w:color="auto"/>
        </w:pBdr>
        <w:rPr>
          <w:rFonts w:eastAsia="Times New Roman" w:cs="Arial"/>
          <w:sz w:val="22"/>
          <w:szCs w:val="22"/>
          <w:lang w:eastAsia="de-CH"/>
        </w:rPr>
      </w:pPr>
    </w:p>
    <w:p w:rsidR="000B1A69" w:rsidRPr="00662134" w:rsidRDefault="000B1A69" w:rsidP="000B1A69">
      <w:pPr>
        <w:pBdr>
          <w:top w:val="single" w:sz="4" w:space="1" w:color="auto"/>
        </w:pBdr>
        <w:rPr>
          <w:rFonts w:eastAsia="Times New Roman" w:cs="Arial"/>
          <w:sz w:val="22"/>
          <w:szCs w:val="22"/>
          <w:lang w:eastAsia="de-CH"/>
        </w:rPr>
      </w:pPr>
    </w:p>
    <w:p w:rsidR="000B1A69" w:rsidRPr="00662134" w:rsidRDefault="000B1A69" w:rsidP="000B1A69">
      <w:pPr>
        <w:widowControl/>
        <w:numPr>
          <w:ilvl w:val="0"/>
          <w:numId w:val="6"/>
        </w:numPr>
        <w:suppressAutoHyphens w:val="0"/>
        <w:spacing w:after="240"/>
        <w:ind w:left="357" w:hanging="357"/>
        <w:rPr>
          <w:rFonts w:eastAsia="Times New Roman" w:cs="Arial"/>
          <w:b/>
          <w:sz w:val="28"/>
          <w:szCs w:val="28"/>
          <w:lang w:eastAsia="de-CH"/>
        </w:rPr>
      </w:pPr>
      <w:r w:rsidRPr="00662134">
        <w:rPr>
          <w:rFonts w:eastAsia="Times New Roman" w:cs="Arial"/>
          <w:b/>
          <w:sz w:val="28"/>
          <w:szCs w:val="28"/>
          <w:lang w:eastAsia="de-CH"/>
        </w:rPr>
        <w:t>Angaben zur Vorpraktikantin, zum Vorpraktikanten</w:t>
      </w:r>
    </w:p>
    <w:p w:rsidR="000B1A69" w:rsidRPr="00662134" w:rsidRDefault="000B1A69" w:rsidP="000B1A69">
      <w:pPr>
        <w:tabs>
          <w:tab w:val="left" w:leader="dot" w:pos="4536"/>
          <w:tab w:val="right" w:leader="dot" w:pos="9072"/>
        </w:tabs>
        <w:rPr>
          <w:rFonts w:eastAsia="Times New Roman" w:cs="Arial"/>
          <w:sz w:val="22"/>
          <w:szCs w:val="22"/>
          <w:lang w:eastAsia="de-CH"/>
        </w:rPr>
      </w:pPr>
      <w:r w:rsidRPr="00662134">
        <w:rPr>
          <w:rFonts w:eastAsia="Times New Roman" w:cs="Arial"/>
          <w:sz w:val="22"/>
          <w:szCs w:val="22"/>
          <w:lang w:eastAsia="de-CH"/>
        </w:rPr>
        <w:t xml:space="preserve">Name: </w:t>
      </w:r>
      <w:bookmarkStart w:id="0" w:name="Text39"/>
      <w:r w:rsidR="00EC3267" w:rsidRPr="00662134">
        <w:rPr>
          <w:rFonts w:eastAsia="Times New Roman" w:cs="Arial"/>
          <w:sz w:val="22"/>
          <w:szCs w:val="22"/>
          <w:lang w:eastAsia="de-CH"/>
        </w:rPr>
        <w:fldChar w:fldCharType="begin">
          <w:ffData>
            <w:name w:val="Text39"/>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Arial Unicode MS" w:cs="Arial"/>
          <w:noProof/>
          <w:sz w:val="22"/>
          <w:szCs w:val="22"/>
          <w:lang w:eastAsia="de-CH"/>
        </w:rPr>
        <w:t> </w:t>
      </w:r>
      <w:r w:rsidRPr="00662134">
        <w:rPr>
          <w:rFonts w:eastAsia="Arial Unicode MS" w:cs="Arial"/>
          <w:noProof/>
          <w:sz w:val="22"/>
          <w:szCs w:val="22"/>
          <w:lang w:eastAsia="de-CH"/>
        </w:rPr>
        <w:t> </w:t>
      </w:r>
      <w:r w:rsidRPr="00662134">
        <w:rPr>
          <w:rFonts w:eastAsia="Arial Unicode MS" w:cs="Arial"/>
          <w:noProof/>
          <w:sz w:val="22"/>
          <w:szCs w:val="22"/>
          <w:lang w:eastAsia="de-CH"/>
        </w:rPr>
        <w:t> </w:t>
      </w:r>
      <w:r w:rsidRPr="00662134">
        <w:rPr>
          <w:rFonts w:eastAsia="Arial Unicode MS" w:cs="Arial"/>
          <w:noProof/>
          <w:sz w:val="22"/>
          <w:szCs w:val="22"/>
          <w:lang w:eastAsia="de-CH"/>
        </w:rPr>
        <w:t> </w:t>
      </w:r>
      <w:r w:rsidRPr="00662134">
        <w:rPr>
          <w:rFonts w:eastAsia="Arial Unicode MS" w:cs="Arial"/>
          <w:noProof/>
          <w:sz w:val="22"/>
          <w:szCs w:val="22"/>
          <w:lang w:eastAsia="de-CH"/>
        </w:rPr>
        <w:t> </w:t>
      </w:r>
      <w:r w:rsidR="00EC3267" w:rsidRPr="00662134">
        <w:rPr>
          <w:rFonts w:eastAsia="Times New Roman" w:cs="Arial"/>
          <w:sz w:val="22"/>
          <w:szCs w:val="22"/>
          <w:lang w:eastAsia="de-CH"/>
        </w:rPr>
        <w:fldChar w:fldCharType="end"/>
      </w:r>
      <w:bookmarkEnd w:id="0"/>
      <w:r w:rsidRPr="00662134">
        <w:rPr>
          <w:rFonts w:eastAsia="Times New Roman" w:cs="Arial"/>
          <w:sz w:val="22"/>
          <w:szCs w:val="22"/>
          <w:lang w:eastAsia="de-CH"/>
        </w:rPr>
        <w:tab/>
        <w:t xml:space="preserve">Vorname: </w:t>
      </w:r>
      <w:bookmarkStart w:id="1" w:name="Text16"/>
      <w:r w:rsidR="00EC3267" w:rsidRPr="00662134">
        <w:rPr>
          <w:rFonts w:eastAsia="Times New Roman" w:cs="Arial"/>
          <w:sz w:val="22"/>
          <w:szCs w:val="22"/>
          <w:lang w:eastAsia="de-CH"/>
        </w:rPr>
        <w:fldChar w:fldCharType="begin">
          <w:ffData>
            <w:name w:val="Text16"/>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Arial Unicode MS" w:cs="Arial"/>
          <w:sz w:val="22"/>
          <w:szCs w:val="22"/>
          <w:lang w:eastAsia="de-CH"/>
        </w:rPr>
        <w:t> </w:t>
      </w:r>
      <w:r w:rsidRPr="00662134">
        <w:rPr>
          <w:rFonts w:eastAsia="Arial Unicode MS" w:cs="Arial"/>
          <w:sz w:val="22"/>
          <w:szCs w:val="22"/>
          <w:lang w:eastAsia="de-CH"/>
        </w:rPr>
        <w:t> </w:t>
      </w:r>
      <w:r w:rsidRPr="00662134">
        <w:rPr>
          <w:rFonts w:eastAsia="Arial Unicode MS" w:cs="Arial"/>
          <w:sz w:val="22"/>
          <w:szCs w:val="22"/>
          <w:lang w:eastAsia="de-CH"/>
        </w:rPr>
        <w:t> </w:t>
      </w:r>
      <w:r w:rsidRPr="00662134">
        <w:rPr>
          <w:rFonts w:eastAsia="Arial Unicode MS" w:cs="Arial"/>
          <w:sz w:val="22"/>
          <w:szCs w:val="22"/>
          <w:lang w:eastAsia="de-CH"/>
        </w:rPr>
        <w:t> </w:t>
      </w:r>
      <w:r w:rsidRPr="00662134">
        <w:rPr>
          <w:rFonts w:eastAsia="Arial Unicode MS" w:cs="Arial"/>
          <w:sz w:val="22"/>
          <w:szCs w:val="22"/>
          <w:lang w:eastAsia="de-CH"/>
        </w:rPr>
        <w:t> </w:t>
      </w:r>
      <w:r w:rsidR="00EC3267" w:rsidRPr="00662134">
        <w:rPr>
          <w:rFonts w:eastAsia="Times New Roman" w:cs="Arial"/>
          <w:sz w:val="22"/>
          <w:szCs w:val="22"/>
          <w:lang w:eastAsia="de-CH"/>
        </w:rPr>
        <w:fldChar w:fldCharType="end"/>
      </w:r>
      <w:bookmarkEnd w:id="1"/>
      <w:r w:rsidRPr="00662134">
        <w:rPr>
          <w:rFonts w:eastAsia="Times New Roman" w:cs="Arial"/>
          <w:sz w:val="22"/>
          <w:szCs w:val="22"/>
          <w:lang w:eastAsia="de-CH"/>
        </w:rPr>
        <w:tab/>
      </w:r>
    </w:p>
    <w:p w:rsidR="000B1A69" w:rsidRPr="00662134" w:rsidRDefault="000B1A69" w:rsidP="000B1A69">
      <w:pPr>
        <w:rPr>
          <w:rFonts w:eastAsia="Times New Roman" w:cs="Arial"/>
          <w:sz w:val="22"/>
          <w:szCs w:val="22"/>
          <w:lang w:eastAsia="de-CH"/>
        </w:rPr>
      </w:pPr>
    </w:p>
    <w:p w:rsidR="000B1A69" w:rsidRPr="00662134" w:rsidRDefault="000B1A69" w:rsidP="000B1A69">
      <w:pPr>
        <w:tabs>
          <w:tab w:val="left" w:leader="dot" w:pos="4536"/>
          <w:tab w:val="right" w:leader="dot" w:pos="9072"/>
        </w:tabs>
        <w:rPr>
          <w:rFonts w:eastAsia="Times New Roman" w:cs="Arial"/>
          <w:sz w:val="22"/>
          <w:szCs w:val="22"/>
          <w:lang w:eastAsia="de-CH"/>
        </w:rPr>
      </w:pPr>
      <w:proofErr w:type="spellStart"/>
      <w:r w:rsidRPr="00662134">
        <w:rPr>
          <w:rFonts w:eastAsia="Times New Roman" w:cs="Arial"/>
          <w:sz w:val="22"/>
          <w:szCs w:val="22"/>
          <w:lang w:eastAsia="de-CH"/>
        </w:rPr>
        <w:t>Strasse</w:t>
      </w:r>
      <w:proofErr w:type="spellEnd"/>
      <w:r w:rsidRPr="00662134">
        <w:rPr>
          <w:rFonts w:eastAsia="Times New Roman" w:cs="Arial"/>
          <w:sz w:val="22"/>
          <w:szCs w:val="22"/>
          <w:lang w:eastAsia="de-CH"/>
        </w:rPr>
        <w:t xml:space="preserve">: </w:t>
      </w:r>
      <w:r w:rsidR="00EC3267" w:rsidRPr="00662134">
        <w:rPr>
          <w:rFonts w:eastAsia="Times New Roman" w:cs="Arial"/>
          <w:sz w:val="22"/>
          <w:szCs w:val="22"/>
          <w:lang w:eastAsia="de-CH"/>
        </w:rPr>
        <w:fldChar w:fldCharType="begin">
          <w:ffData>
            <w:name w:val="Text55"/>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t xml:space="preserve">PLZ/Ort: </w:t>
      </w:r>
      <w:r w:rsidR="00EC3267" w:rsidRPr="00662134">
        <w:rPr>
          <w:rFonts w:eastAsia="Times New Roman" w:cs="Arial"/>
          <w:sz w:val="22"/>
          <w:szCs w:val="22"/>
          <w:lang w:eastAsia="de-CH"/>
        </w:rPr>
        <w:fldChar w:fldCharType="begin">
          <w:ffData>
            <w:name w:val="Text56"/>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r>
    </w:p>
    <w:p w:rsidR="000B1A69" w:rsidRPr="00662134" w:rsidRDefault="000B1A69" w:rsidP="000B1A69">
      <w:pPr>
        <w:rPr>
          <w:rFonts w:eastAsia="Times New Roman" w:cs="Arial"/>
          <w:sz w:val="22"/>
          <w:szCs w:val="22"/>
          <w:lang w:eastAsia="de-CH"/>
        </w:rPr>
      </w:pPr>
    </w:p>
    <w:p w:rsidR="000B1A69" w:rsidRPr="00662134" w:rsidRDefault="000B1A69" w:rsidP="000B1A69">
      <w:pPr>
        <w:tabs>
          <w:tab w:val="left" w:leader="dot" w:pos="3005"/>
          <w:tab w:val="left" w:leader="dot" w:pos="6010"/>
          <w:tab w:val="right" w:leader="dot" w:pos="9072"/>
        </w:tabs>
        <w:rPr>
          <w:rFonts w:eastAsia="Times New Roman" w:cs="Arial"/>
          <w:sz w:val="22"/>
          <w:szCs w:val="22"/>
          <w:lang w:eastAsia="de-CH"/>
        </w:rPr>
      </w:pPr>
      <w:r w:rsidRPr="00662134">
        <w:rPr>
          <w:rFonts w:eastAsia="Times New Roman" w:cs="Arial"/>
          <w:sz w:val="22"/>
          <w:szCs w:val="22"/>
          <w:lang w:eastAsia="de-CH"/>
        </w:rPr>
        <w:t xml:space="preserve">Geburtsdatum: </w:t>
      </w:r>
      <w:bookmarkStart w:id="2" w:name="Text40"/>
      <w:r w:rsidR="00EC3267" w:rsidRPr="00662134">
        <w:rPr>
          <w:rFonts w:eastAsia="Times New Roman" w:cs="Arial"/>
          <w:sz w:val="22"/>
          <w:szCs w:val="22"/>
          <w:lang w:eastAsia="de-CH"/>
        </w:rPr>
        <w:fldChar w:fldCharType="begin">
          <w:ffData>
            <w:name w:val="Text40"/>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bookmarkEnd w:id="2"/>
      <w:r w:rsidRPr="00662134">
        <w:rPr>
          <w:rFonts w:eastAsia="Times New Roman" w:cs="Arial"/>
          <w:sz w:val="22"/>
          <w:szCs w:val="22"/>
          <w:lang w:eastAsia="de-CH"/>
        </w:rPr>
        <w:tab/>
        <w:t xml:space="preserve">Telefon P: </w:t>
      </w:r>
      <w:r w:rsidR="00EC3267" w:rsidRPr="00662134">
        <w:rPr>
          <w:rFonts w:eastAsia="Times New Roman" w:cs="Arial"/>
          <w:sz w:val="22"/>
          <w:szCs w:val="22"/>
          <w:lang w:eastAsia="de-CH"/>
        </w:rPr>
        <w:fldChar w:fldCharType="begin">
          <w:ffData>
            <w:name w:val="Text57"/>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t xml:space="preserve">E-Mail: </w:t>
      </w:r>
      <w:bookmarkStart w:id="3" w:name="Text41"/>
      <w:r w:rsidR="00EC3267" w:rsidRPr="00662134">
        <w:rPr>
          <w:rFonts w:eastAsia="Times New Roman" w:cs="Arial"/>
          <w:sz w:val="22"/>
          <w:szCs w:val="22"/>
          <w:lang w:eastAsia="de-CH"/>
        </w:rPr>
        <w:fldChar w:fldCharType="begin">
          <w:ffData>
            <w:name w:val="Text41"/>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bookmarkEnd w:id="3"/>
      <w:r w:rsidRPr="00662134">
        <w:rPr>
          <w:rFonts w:eastAsia="Times New Roman" w:cs="Arial"/>
          <w:sz w:val="22"/>
          <w:szCs w:val="22"/>
          <w:lang w:eastAsia="de-CH"/>
        </w:rPr>
        <w:tab/>
      </w:r>
    </w:p>
    <w:p w:rsidR="000B1A69" w:rsidRPr="00662134" w:rsidRDefault="000B1A69" w:rsidP="000B1A69">
      <w:pPr>
        <w:rPr>
          <w:rFonts w:eastAsia="Times New Roman" w:cs="Arial"/>
          <w:sz w:val="22"/>
          <w:szCs w:val="22"/>
          <w:lang w:eastAsia="de-CH"/>
        </w:rPr>
      </w:pPr>
    </w:p>
    <w:p w:rsidR="000B1A69" w:rsidRPr="00662134" w:rsidRDefault="000B1A69" w:rsidP="000B1A69">
      <w:pPr>
        <w:tabs>
          <w:tab w:val="right" w:leader="dot" w:pos="9072"/>
        </w:tabs>
        <w:rPr>
          <w:rFonts w:eastAsia="Times New Roman" w:cs="Arial"/>
          <w:sz w:val="22"/>
          <w:szCs w:val="22"/>
          <w:lang w:eastAsia="de-CH"/>
        </w:rPr>
      </w:pPr>
      <w:r w:rsidRPr="00662134">
        <w:rPr>
          <w:rFonts w:eastAsia="Times New Roman" w:cs="Arial"/>
          <w:sz w:val="22"/>
          <w:szCs w:val="22"/>
          <w:lang w:eastAsia="de-CH"/>
        </w:rPr>
        <w:t xml:space="preserve">Beginn der Ausbildung vorgesehen für  </w:t>
      </w:r>
      <w:bookmarkStart w:id="4" w:name="Text43"/>
      <w:r w:rsidR="00EC3267" w:rsidRPr="00662134">
        <w:rPr>
          <w:rFonts w:eastAsia="Times New Roman" w:cs="Arial"/>
          <w:sz w:val="22"/>
          <w:szCs w:val="22"/>
          <w:lang w:eastAsia="de-CH"/>
        </w:rPr>
        <w:fldChar w:fldCharType="begin">
          <w:ffData>
            <w:name w:val="Text43"/>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bookmarkEnd w:id="4"/>
      <w:r w:rsidRPr="00662134">
        <w:rPr>
          <w:rFonts w:eastAsia="Times New Roman" w:cs="Arial"/>
          <w:sz w:val="22"/>
          <w:szCs w:val="22"/>
          <w:lang w:eastAsia="de-CH"/>
        </w:rPr>
        <w:tab/>
      </w:r>
    </w:p>
    <w:p w:rsidR="000B1A69" w:rsidRPr="00662134" w:rsidRDefault="000B1A69" w:rsidP="000B1A69">
      <w:pPr>
        <w:rPr>
          <w:rFonts w:eastAsia="Times New Roman" w:cs="Arial"/>
          <w:sz w:val="22"/>
          <w:szCs w:val="22"/>
          <w:lang w:eastAsia="de-CH"/>
        </w:rPr>
      </w:pPr>
    </w:p>
    <w:p w:rsidR="000B1A69" w:rsidRPr="00662134" w:rsidRDefault="00EC3267" w:rsidP="000B1A69">
      <w:pPr>
        <w:tabs>
          <w:tab w:val="left" w:pos="709"/>
          <w:tab w:val="right" w:leader="dot" w:pos="9072"/>
        </w:tabs>
        <w:spacing w:after="180"/>
        <w:rPr>
          <w:rFonts w:eastAsia="Times New Roman" w:cs="Arial"/>
          <w:sz w:val="22"/>
          <w:szCs w:val="22"/>
          <w:lang w:eastAsia="de-CH"/>
        </w:rPr>
      </w:pPr>
      <w:r w:rsidRPr="00662134">
        <w:rPr>
          <w:rFonts w:eastAsia="Times New Roman" w:cs="Arial"/>
          <w:b/>
          <w:sz w:val="22"/>
          <w:szCs w:val="22"/>
          <w:lang w:eastAsia="de-CH"/>
        </w:rPr>
        <w:fldChar w:fldCharType="begin">
          <w:ffData>
            <w:name w:val="Kontrollkästchen5"/>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r w:rsidR="000B1A69" w:rsidRPr="00662134">
        <w:rPr>
          <w:rFonts w:eastAsia="Times New Roman" w:cs="Arial"/>
          <w:b/>
          <w:sz w:val="22"/>
          <w:szCs w:val="22"/>
          <w:lang w:eastAsia="de-CH"/>
        </w:rPr>
        <w:tab/>
      </w:r>
      <w:r w:rsidR="000B1A69" w:rsidRPr="00662134">
        <w:rPr>
          <w:rFonts w:eastAsia="Times New Roman" w:cs="Arial"/>
          <w:sz w:val="22"/>
          <w:szCs w:val="22"/>
          <w:lang w:eastAsia="de-CH"/>
        </w:rPr>
        <w:t xml:space="preserve">Schulisches Aufnahmeverfahren bereits absolviert am </w:t>
      </w:r>
      <w:r w:rsidRPr="00662134">
        <w:rPr>
          <w:rFonts w:eastAsia="Times New Roman" w:cs="Arial"/>
          <w:sz w:val="22"/>
          <w:szCs w:val="22"/>
          <w:lang w:eastAsia="de-CH"/>
        </w:rPr>
        <w:fldChar w:fldCharType="begin">
          <w:ffData>
            <w:name w:val="Text44"/>
            <w:enabled/>
            <w:calcOnExit w:val="0"/>
            <w:textInput/>
          </w:ffData>
        </w:fldChar>
      </w:r>
      <w:r w:rsidR="000B1A69" w:rsidRPr="00662134">
        <w:rPr>
          <w:rFonts w:eastAsia="Times New Roman" w:cs="Arial"/>
          <w:sz w:val="22"/>
          <w:szCs w:val="22"/>
          <w:lang w:eastAsia="de-CH"/>
        </w:rPr>
        <w:instrText xml:space="preserve"> FORMTEXT </w:instrText>
      </w:r>
      <w:r w:rsidRPr="00662134">
        <w:rPr>
          <w:rFonts w:eastAsia="Times New Roman" w:cs="Arial"/>
          <w:sz w:val="22"/>
          <w:szCs w:val="22"/>
          <w:lang w:eastAsia="de-CH"/>
        </w:rPr>
      </w:r>
      <w:r w:rsidRPr="00662134">
        <w:rPr>
          <w:rFonts w:eastAsia="Times New Roman" w:cs="Arial"/>
          <w:sz w:val="22"/>
          <w:szCs w:val="22"/>
          <w:lang w:eastAsia="de-CH"/>
        </w:rPr>
        <w:fldChar w:fldCharType="separate"/>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Pr="00662134">
        <w:rPr>
          <w:rFonts w:eastAsia="Times New Roman" w:cs="Arial"/>
          <w:sz w:val="22"/>
          <w:szCs w:val="22"/>
          <w:lang w:eastAsia="de-CH"/>
        </w:rPr>
        <w:fldChar w:fldCharType="end"/>
      </w:r>
      <w:r w:rsidR="000B1A69" w:rsidRPr="00662134">
        <w:rPr>
          <w:rFonts w:eastAsia="Times New Roman" w:cs="Arial"/>
          <w:sz w:val="22"/>
          <w:szCs w:val="22"/>
          <w:lang w:eastAsia="de-CH"/>
        </w:rPr>
        <w:tab/>
      </w:r>
    </w:p>
    <w:p w:rsidR="000B1A69" w:rsidRPr="00662134" w:rsidRDefault="000B1A69" w:rsidP="000B1A69">
      <w:pPr>
        <w:tabs>
          <w:tab w:val="left" w:pos="709"/>
          <w:tab w:val="left" w:pos="1134"/>
          <w:tab w:val="left" w:pos="4536"/>
          <w:tab w:val="left" w:pos="4961"/>
        </w:tabs>
        <w:spacing w:after="180"/>
        <w:rPr>
          <w:rFonts w:eastAsia="Times New Roman" w:cs="Arial"/>
          <w:sz w:val="22"/>
          <w:szCs w:val="22"/>
          <w:lang w:eastAsia="de-CH"/>
        </w:rPr>
      </w:pPr>
      <w:r w:rsidRPr="00662134">
        <w:rPr>
          <w:rFonts w:eastAsia="Times New Roman" w:cs="Arial"/>
          <w:sz w:val="22"/>
          <w:szCs w:val="22"/>
          <w:lang w:eastAsia="de-CH"/>
        </w:rPr>
        <w:tab/>
      </w:r>
      <w:r w:rsidR="00EC3267" w:rsidRPr="00662134">
        <w:rPr>
          <w:rFonts w:eastAsia="Times New Roman" w:cs="Arial"/>
          <w:sz w:val="22"/>
          <w:szCs w:val="22"/>
          <w:lang w:eastAsia="de-CH"/>
        </w:rPr>
        <w:fldChar w:fldCharType="begin">
          <w:ffData>
            <w:name w:val="Kontrollkästchen72"/>
            <w:enabled/>
            <w:calcOnExit w:val="0"/>
            <w:checkBox>
              <w:sizeAuto/>
              <w:default w:val="0"/>
            </w:checkBox>
          </w:ffData>
        </w:fldChar>
      </w:r>
      <w:r w:rsidRPr="00662134">
        <w:rPr>
          <w:rFonts w:eastAsia="Times New Roman" w:cs="Arial"/>
          <w:sz w:val="22"/>
          <w:szCs w:val="22"/>
          <w:lang w:eastAsia="de-CH"/>
        </w:rPr>
        <w:instrText xml:space="preserve"> FORMCHECKBOX </w:instrText>
      </w:r>
      <w:r w:rsidR="00EC3267">
        <w:rPr>
          <w:rFonts w:eastAsia="Times New Roman" w:cs="Arial"/>
          <w:sz w:val="22"/>
          <w:szCs w:val="22"/>
          <w:lang w:eastAsia="de-CH"/>
        </w:rPr>
      </w:r>
      <w:r w:rsidR="00EC3267">
        <w:rPr>
          <w:rFonts w:eastAsia="Times New Roman" w:cs="Arial"/>
          <w:sz w:val="22"/>
          <w:szCs w:val="22"/>
          <w:lang w:eastAsia="de-CH"/>
        </w:rPr>
        <w:fldChar w:fldCharType="separate"/>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t>positiv unter Vorbehalt VP</w:t>
      </w:r>
      <w:r w:rsidRPr="00662134">
        <w:rPr>
          <w:rFonts w:eastAsia="Times New Roman" w:cs="Arial"/>
          <w:sz w:val="22"/>
          <w:szCs w:val="22"/>
          <w:lang w:eastAsia="de-CH"/>
        </w:rPr>
        <w:tab/>
      </w:r>
      <w:r w:rsidR="00EC3267" w:rsidRPr="00662134">
        <w:rPr>
          <w:rFonts w:eastAsia="Times New Roman" w:cs="Arial"/>
          <w:sz w:val="22"/>
          <w:szCs w:val="22"/>
          <w:lang w:eastAsia="de-CH"/>
        </w:rPr>
        <w:fldChar w:fldCharType="begin">
          <w:ffData>
            <w:name w:val="Kontrollkästchen73"/>
            <w:enabled/>
            <w:calcOnExit w:val="0"/>
            <w:checkBox>
              <w:sizeAuto/>
              <w:default w:val="0"/>
            </w:checkBox>
          </w:ffData>
        </w:fldChar>
      </w:r>
      <w:r w:rsidRPr="00662134">
        <w:rPr>
          <w:rFonts w:eastAsia="Times New Roman" w:cs="Arial"/>
          <w:sz w:val="22"/>
          <w:szCs w:val="22"/>
          <w:lang w:eastAsia="de-CH"/>
        </w:rPr>
        <w:instrText xml:space="preserve"> FORMCHECKBOX </w:instrText>
      </w:r>
      <w:r w:rsidR="00EC3267">
        <w:rPr>
          <w:rFonts w:eastAsia="Times New Roman" w:cs="Arial"/>
          <w:sz w:val="22"/>
          <w:szCs w:val="22"/>
          <w:lang w:eastAsia="de-CH"/>
        </w:rPr>
      </w:r>
      <w:r w:rsidR="00EC3267">
        <w:rPr>
          <w:rFonts w:eastAsia="Times New Roman" w:cs="Arial"/>
          <w:sz w:val="22"/>
          <w:szCs w:val="22"/>
          <w:lang w:eastAsia="de-CH"/>
        </w:rPr>
        <w:fldChar w:fldCharType="separate"/>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t>positiv, Wartelistenplatz</w:t>
      </w:r>
    </w:p>
    <w:p w:rsidR="000B1A69" w:rsidRPr="00662134" w:rsidRDefault="00EC3267" w:rsidP="000B1A69">
      <w:pPr>
        <w:spacing w:after="180"/>
        <w:rPr>
          <w:rFonts w:eastAsia="Times New Roman" w:cs="Arial"/>
          <w:sz w:val="22"/>
          <w:szCs w:val="22"/>
          <w:lang w:eastAsia="de-CH"/>
        </w:rPr>
      </w:pPr>
      <w:r w:rsidRPr="00662134">
        <w:rPr>
          <w:rFonts w:eastAsia="Times New Roman" w:cs="Arial"/>
          <w:sz w:val="22"/>
          <w:szCs w:val="22"/>
          <w:lang w:eastAsia="de-CH"/>
        </w:rPr>
        <w:fldChar w:fldCharType="begin">
          <w:ffData>
            <w:name w:val="Kontrollkästchen74"/>
            <w:enabled/>
            <w:calcOnExit w:val="0"/>
            <w:checkBox>
              <w:sizeAuto/>
              <w:default w:val="0"/>
            </w:checkBox>
          </w:ffData>
        </w:fldChar>
      </w:r>
      <w:r w:rsidR="000B1A69" w:rsidRPr="00662134">
        <w:rPr>
          <w:rFonts w:eastAsia="Times New Roman" w:cs="Arial"/>
          <w:sz w:val="22"/>
          <w:szCs w:val="22"/>
          <w:lang w:eastAsia="de-CH"/>
        </w:rPr>
        <w:instrText xml:space="preserve"> FORMCHECKBOX </w:instrText>
      </w:r>
      <w:r>
        <w:rPr>
          <w:rFonts w:eastAsia="Times New Roman" w:cs="Arial"/>
          <w:sz w:val="22"/>
          <w:szCs w:val="22"/>
          <w:lang w:eastAsia="de-CH"/>
        </w:rPr>
      </w:r>
      <w:r>
        <w:rPr>
          <w:rFonts w:eastAsia="Times New Roman" w:cs="Arial"/>
          <w:sz w:val="22"/>
          <w:szCs w:val="22"/>
          <w:lang w:eastAsia="de-CH"/>
        </w:rPr>
        <w:fldChar w:fldCharType="separate"/>
      </w:r>
      <w:r w:rsidRPr="00662134">
        <w:rPr>
          <w:rFonts w:eastAsia="Times New Roman" w:cs="Arial"/>
          <w:sz w:val="22"/>
          <w:szCs w:val="22"/>
          <w:lang w:eastAsia="de-CH"/>
        </w:rPr>
        <w:fldChar w:fldCharType="end"/>
      </w:r>
      <w:r w:rsidR="000B1A69" w:rsidRPr="00662134">
        <w:rPr>
          <w:rFonts w:eastAsia="Times New Roman" w:cs="Arial"/>
          <w:sz w:val="22"/>
          <w:szCs w:val="22"/>
          <w:lang w:eastAsia="de-CH"/>
        </w:rPr>
        <w:tab/>
        <w:t>Schulisches Aufnahmeverfahren noch nicht absolviert</w:t>
      </w:r>
    </w:p>
    <w:p w:rsidR="000B1A69" w:rsidRPr="00662134" w:rsidRDefault="00EC3267" w:rsidP="000B1A69">
      <w:pPr>
        <w:spacing w:after="180"/>
        <w:rPr>
          <w:rFonts w:eastAsia="Times New Roman" w:cs="Arial"/>
          <w:sz w:val="22"/>
          <w:szCs w:val="22"/>
          <w:lang w:eastAsia="de-CH"/>
        </w:rPr>
      </w:pPr>
      <w:r w:rsidRPr="00662134">
        <w:rPr>
          <w:rFonts w:eastAsia="Times New Roman" w:cs="Arial"/>
          <w:b/>
          <w:sz w:val="22"/>
          <w:szCs w:val="22"/>
          <w:lang w:eastAsia="de-CH"/>
        </w:rPr>
        <w:fldChar w:fldCharType="begin">
          <w:ffData>
            <w:name w:val="Kontrollkästchen7"/>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r w:rsidR="000B1A69" w:rsidRPr="00662134">
        <w:rPr>
          <w:rFonts w:eastAsia="Times New Roman" w:cs="Arial"/>
          <w:b/>
          <w:sz w:val="22"/>
          <w:szCs w:val="22"/>
          <w:lang w:eastAsia="de-CH"/>
        </w:rPr>
        <w:tab/>
      </w:r>
      <w:r w:rsidR="000B1A69" w:rsidRPr="00662134">
        <w:rPr>
          <w:rFonts w:eastAsia="Times New Roman" w:cs="Arial"/>
          <w:sz w:val="22"/>
          <w:szCs w:val="22"/>
          <w:lang w:eastAsia="de-CH"/>
        </w:rPr>
        <w:t>Vollzeit</w:t>
      </w:r>
    </w:p>
    <w:p w:rsidR="000B1A69" w:rsidRPr="00662134" w:rsidRDefault="00EC3267" w:rsidP="000B1A69">
      <w:pPr>
        <w:rPr>
          <w:rFonts w:eastAsia="Times New Roman" w:cs="Arial"/>
          <w:sz w:val="22"/>
          <w:szCs w:val="22"/>
          <w:lang w:eastAsia="de-CH"/>
        </w:rPr>
      </w:pPr>
      <w:r w:rsidRPr="00662134">
        <w:rPr>
          <w:rFonts w:eastAsia="Times New Roman" w:cs="Arial"/>
          <w:b/>
          <w:sz w:val="22"/>
          <w:szCs w:val="22"/>
          <w:lang w:eastAsia="de-CH"/>
        </w:rPr>
        <w:fldChar w:fldCharType="begin">
          <w:ffData>
            <w:name w:val="Kontrollkästchen8"/>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r w:rsidR="000B1A69" w:rsidRPr="00662134">
        <w:rPr>
          <w:rFonts w:eastAsia="Times New Roman" w:cs="Arial"/>
          <w:b/>
          <w:sz w:val="22"/>
          <w:szCs w:val="22"/>
          <w:lang w:eastAsia="de-CH"/>
        </w:rPr>
        <w:tab/>
      </w:r>
      <w:r w:rsidR="000B1A69" w:rsidRPr="00662134">
        <w:rPr>
          <w:rFonts w:eastAsia="Times New Roman" w:cs="Arial"/>
          <w:sz w:val="22"/>
          <w:szCs w:val="22"/>
          <w:lang w:eastAsia="de-CH"/>
        </w:rPr>
        <w:t>Berufsintegriert</w:t>
      </w:r>
    </w:p>
    <w:p w:rsidR="000B1A69" w:rsidRPr="00662134" w:rsidRDefault="000B1A69" w:rsidP="000B1A69">
      <w:pPr>
        <w:pBdr>
          <w:bottom w:val="single" w:sz="4" w:space="1" w:color="auto"/>
        </w:pBdr>
        <w:rPr>
          <w:rFonts w:eastAsia="Times New Roman" w:cs="Arial"/>
          <w:sz w:val="22"/>
          <w:szCs w:val="22"/>
          <w:lang w:eastAsia="de-CH"/>
        </w:rPr>
      </w:pPr>
    </w:p>
    <w:p w:rsidR="000B1A69" w:rsidRPr="00662134" w:rsidRDefault="000B1A69" w:rsidP="000B1A69">
      <w:pPr>
        <w:pBdr>
          <w:bottom w:val="single" w:sz="4" w:space="1" w:color="auto"/>
        </w:pBdr>
        <w:rPr>
          <w:rFonts w:eastAsia="Times New Roman" w:cs="Arial"/>
          <w:sz w:val="22"/>
          <w:szCs w:val="22"/>
          <w:lang w:eastAsia="de-CH"/>
        </w:rPr>
      </w:pPr>
    </w:p>
    <w:p w:rsidR="000B1A69" w:rsidRPr="00662134" w:rsidRDefault="000B1A69" w:rsidP="000B1A69">
      <w:pPr>
        <w:rPr>
          <w:rFonts w:eastAsia="Times New Roman" w:cs="Arial"/>
          <w:sz w:val="22"/>
          <w:szCs w:val="22"/>
          <w:lang w:eastAsia="de-CH"/>
        </w:rPr>
      </w:pPr>
    </w:p>
    <w:p w:rsidR="000B1A69" w:rsidRPr="00662134" w:rsidRDefault="000B1A69" w:rsidP="000B1A69">
      <w:pPr>
        <w:rPr>
          <w:rFonts w:eastAsia="Times New Roman" w:cs="Arial"/>
          <w:sz w:val="22"/>
          <w:szCs w:val="22"/>
          <w:lang w:eastAsia="de-CH"/>
        </w:rPr>
      </w:pPr>
    </w:p>
    <w:p w:rsidR="000B1A69" w:rsidRPr="00662134" w:rsidRDefault="000B1A69" w:rsidP="000B1A69">
      <w:pPr>
        <w:widowControl/>
        <w:numPr>
          <w:ilvl w:val="0"/>
          <w:numId w:val="6"/>
        </w:numPr>
        <w:suppressAutoHyphens w:val="0"/>
        <w:spacing w:after="240"/>
        <w:ind w:left="357" w:hanging="357"/>
        <w:rPr>
          <w:rFonts w:eastAsia="Times New Roman" w:cs="Arial"/>
          <w:b/>
          <w:sz w:val="28"/>
          <w:szCs w:val="28"/>
          <w:lang w:eastAsia="de-CH"/>
        </w:rPr>
      </w:pPr>
      <w:r w:rsidRPr="00662134">
        <w:rPr>
          <w:rFonts w:eastAsia="Times New Roman" w:cs="Arial"/>
          <w:b/>
          <w:sz w:val="28"/>
          <w:szCs w:val="28"/>
          <w:lang w:eastAsia="de-CH"/>
        </w:rPr>
        <w:t>Zusammenfassende Beurteilung der Berufseignung (vgl. 3)</w:t>
      </w:r>
    </w:p>
    <w:p w:rsidR="000B1A69" w:rsidRPr="00662134" w:rsidRDefault="000B1A69" w:rsidP="000B1A69">
      <w:pPr>
        <w:rPr>
          <w:rFonts w:eastAsia="Times New Roman" w:cs="Arial"/>
          <w:sz w:val="22"/>
          <w:szCs w:val="22"/>
          <w:lang w:eastAsia="de-CH"/>
        </w:rPr>
      </w:pPr>
    </w:p>
    <w:bookmarkStart w:id="5" w:name="Kontrollkästchen10"/>
    <w:p w:rsidR="000B1A69" w:rsidRPr="00662134" w:rsidRDefault="00EC3267" w:rsidP="000B1A69">
      <w:pPr>
        <w:spacing w:after="180"/>
        <w:rPr>
          <w:rFonts w:eastAsia="Times New Roman" w:cs="Arial"/>
          <w:b/>
          <w:sz w:val="22"/>
          <w:szCs w:val="22"/>
          <w:lang w:eastAsia="de-CH"/>
        </w:rPr>
      </w:pPr>
      <w:r w:rsidRPr="00662134">
        <w:rPr>
          <w:rFonts w:eastAsia="Times New Roman" w:cs="Arial"/>
          <w:b/>
          <w:sz w:val="22"/>
          <w:szCs w:val="22"/>
          <w:lang w:eastAsia="de-CH"/>
        </w:rPr>
        <w:fldChar w:fldCharType="begin">
          <w:ffData>
            <w:name w:val="Kontrollkästchen10"/>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bookmarkEnd w:id="5"/>
      <w:r w:rsidR="000B1A69" w:rsidRPr="00662134">
        <w:rPr>
          <w:rFonts w:eastAsia="Times New Roman" w:cs="Arial"/>
          <w:b/>
          <w:sz w:val="22"/>
          <w:szCs w:val="22"/>
          <w:lang w:eastAsia="de-CH"/>
        </w:rPr>
        <w:tab/>
      </w:r>
      <w:r w:rsidR="000B1A69" w:rsidRPr="00662134">
        <w:rPr>
          <w:rFonts w:eastAsia="Times New Roman" w:cs="Arial"/>
          <w:sz w:val="22"/>
          <w:szCs w:val="22"/>
          <w:lang w:eastAsia="de-CH"/>
        </w:rPr>
        <w:t xml:space="preserve">Die Vorpraktikantin, der Vorpraktikant wird für den Beruf </w:t>
      </w:r>
      <w:r w:rsidR="000B1A69" w:rsidRPr="00662134">
        <w:rPr>
          <w:rFonts w:eastAsia="Times New Roman" w:cs="Arial"/>
          <w:b/>
          <w:sz w:val="22"/>
          <w:szCs w:val="22"/>
          <w:lang w:eastAsia="de-CH"/>
        </w:rPr>
        <w:t>empfohlen</w:t>
      </w:r>
    </w:p>
    <w:bookmarkStart w:id="6" w:name="Kontrollkästchen11"/>
    <w:p w:rsidR="009B6448" w:rsidRPr="00662134" w:rsidRDefault="00EC3267" w:rsidP="009B6448">
      <w:pPr>
        <w:spacing w:after="120"/>
        <w:rPr>
          <w:rFonts w:eastAsia="Times New Roman" w:cs="Arial"/>
          <w:b/>
          <w:sz w:val="22"/>
          <w:szCs w:val="22"/>
          <w:lang w:eastAsia="de-CH"/>
        </w:rPr>
      </w:pPr>
      <w:r w:rsidRPr="00662134">
        <w:rPr>
          <w:rFonts w:eastAsia="Times New Roman" w:cs="Arial"/>
          <w:b/>
          <w:sz w:val="22"/>
          <w:szCs w:val="22"/>
          <w:lang w:eastAsia="de-CH"/>
        </w:rPr>
        <w:fldChar w:fldCharType="begin">
          <w:ffData>
            <w:name w:val="Kontrollkästchen10"/>
            <w:enabled/>
            <w:calcOnExit w:val="0"/>
            <w:checkBox>
              <w:sizeAuto/>
              <w:default w:val="0"/>
            </w:checkBox>
          </w:ffData>
        </w:fldChar>
      </w:r>
      <w:r w:rsidR="009B6448"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r w:rsidR="009B6448" w:rsidRPr="00662134">
        <w:rPr>
          <w:rFonts w:eastAsia="Times New Roman" w:cs="Arial"/>
          <w:b/>
          <w:sz w:val="22"/>
          <w:szCs w:val="22"/>
          <w:lang w:eastAsia="de-CH"/>
        </w:rPr>
        <w:tab/>
      </w:r>
      <w:r w:rsidR="009B6448" w:rsidRPr="00662134">
        <w:rPr>
          <w:rFonts w:eastAsia="Times New Roman" w:cs="Arial"/>
          <w:sz w:val="22"/>
          <w:szCs w:val="22"/>
          <w:lang w:eastAsia="de-CH"/>
        </w:rPr>
        <w:t xml:space="preserve">Die Vorpraktikantin, der Vorpraktikant wird für den Beruf </w:t>
      </w:r>
      <w:r w:rsidR="009B6448" w:rsidRPr="00662134">
        <w:rPr>
          <w:rFonts w:eastAsia="Times New Roman" w:cs="Arial"/>
          <w:b/>
          <w:sz w:val="22"/>
          <w:szCs w:val="22"/>
          <w:lang w:eastAsia="de-CH"/>
        </w:rPr>
        <w:t xml:space="preserve"> mit Auflage empfohlen</w:t>
      </w:r>
    </w:p>
    <w:p w:rsidR="009B6448" w:rsidRPr="00662134" w:rsidRDefault="009B6448" w:rsidP="009B6448">
      <w:pPr>
        <w:spacing w:after="120"/>
        <w:rPr>
          <w:rFonts w:eastAsia="Times New Roman" w:cs="Arial"/>
          <w:sz w:val="22"/>
          <w:szCs w:val="22"/>
          <w:lang w:eastAsia="de-CH"/>
        </w:rPr>
      </w:pPr>
      <w:r w:rsidRPr="00662134">
        <w:rPr>
          <w:rFonts w:eastAsia="Times New Roman" w:cs="Arial"/>
          <w:b/>
          <w:sz w:val="22"/>
          <w:szCs w:val="22"/>
          <w:lang w:eastAsia="de-CH"/>
        </w:rPr>
        <w:tab/>
      </w:r>
      <w:r w:rsidRPr="00662134">
        <w:rPr>
          <w:rFonts w:eastAsia="Times New Roman" w:cs="Arial"/>
          <w:sz w:val="22"/>
          <w:szCs w:val="22"/>
          <w:lang w:eastAsia="de-CH"/>
        </w:rPr>
        <w:t>(bitte unter Bemerkungen die Auflage konkret ausformulieren)</w:t>
      </w:r>
    </w:p>
    <w:p w:rsidR="000B1A69" w:rsidRPr="00662134" w:rsidRDefault="00EC3267" w:rsidP="000B1A69">
      <w:pPr>
        <w:rPr>
          <w:rFonts w:eastAsia="Times New Roman" w:cs="Arial"/>
          <w:b/>
          <w:sz w:val="22"/>
          <w:szCs w:val="22"/>
          <w:lang w:eastAsia="de-CH"/>
        </w:rPr>
      </w:pPr>
      <w:r w:rsidRPr="00662134">
        <w:rPr>
          <w:rFonts w:eastAsia="Times New Roman" w:cs="Arial"/>
          <w:b/>
          <w:sz w:val="22"/>
          <w:szCs w:val="22"/>
          <w:lang w:eastAsia="de-CH"/>
        </w:rPr>
        <w:fldChar w:fldCharType="begin">
          <w:ffData>
            <w:name w:val="Kontrollkästchen11"/>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bookmarkEnd w:id="6"/>
      <w:r w:rsidR="000B1A69" w:rsidRPr="00662134">
        <w:rPr>
          <w:rFonts w:eastAsia="Times New Roman" w:cs="Arial"/>
          <w:b/>
          <w:sz w:val="22"/>
          <w:szCs w:val="22"/>
          <w:lang w:eastAsia="de-CH"/>
        </w:rPr>
        <w:tab/>
      </w:r>
      <w:r w:rsidR="000B1A69" w:rsidRPr="00662134">
        <w:rPr>
          <w:rFonts w:eastAsia="Times New Roman" w:cs="Arial"/>
          <w:sz w:val="22"/>
          <w:szCs w:val="22"/>
          <w:lang w:eastAsia="de-CH"/>
        </w:rPr>
        <w:t xml:space="preserve">Die Vorpraktikantin, der Vorpraktikant wird für den Beruf </w:t>
      </w:r>
      <w:r w:rsidR="000B1A69" w:rsidRPr="00662134">
        <w:rPr>
          <w:rFonts w:eastAsia="Times New Roman" w:cs="Arial"/>
          <w:b/>
          <w:i/>
          <w:sz w:val="22"/>
          <w:szCs w:val="22"/>
          <w:lang w:eastAsia="de-CH"/>
        </w:rPr>
        <w:t>nicht</w:t>
      </w:r>
      <w:r w:rsidR="000B1A69" w:rsidRPr="00662134">
        <w:rPr>
          <w:rFonts w:eastAsia="Times New Roman" w:cs="Arial"/>
          <w:b/>
          <w:sz w:val="22"/>
          <w:szCs w:val="22"/>
          <w:lang w:eastAsia="de-CH"/>
        </w:rPr>
        <w:t xml:space="preserve"> empfohlen</w:t>
      </w:r>
    </w:p>
    <w:p w:rsidR="00671A12" w:rsidRPr="00662134" w:rsidRDefault="00671A12" w:rsidP="000B1A69">
      <w:pPr>
        <w:rPr>
          <w:rFonts w:eastAsia="Times New Roman" w:cs="Arial"/>
          <w:b/>
          <w:sz w:val="22"/>
          <w:szCs w:val="22"/>
          <w:lang w:eastAsia="de-CH"/>
        </w:rPr>
      </w:pPr>
    </w:p>
    <w:p w:rsidR="009B6448" w:rsidRPr="00662134" w:rsidRDefault="009B6448" w:rsidP="009B6448">
      <w:pPr>
        <w:widowControl/>
        <w:suppressAutoHyphens w:val="0"/>
        <w:spacing w:after="240"/>
        <w:rPr>
          <w:rFonts w:eastAsia="Times New Roman" w:cs="Arial"/>
          <w:b/>
          <w:sz w:val="28"/>
          <w:szCs w:val="28"/>
          <w:lang w:eastAsia="de-CH"/>
        </w:rPr>
      </w:pPr>
      <w:r w:rsidRPr="00662134">
        <w:rPr>
          <w:rFonts w:eastAsia="Times New Roman" w:cs="Arial"/>
          <w:b/>
          <w:sz w:val="28"/>
          <w:szCs w:val="28"/>
          <w:lang w:eastAsia="de-CH"/>
        </w:rPr>
        <w:t>Auflage</w:t>
      </w:r>
    </w:p>
    <w:p w:rsidR="009B6448" w:rsidRPr="00662134" w:rsidRDefault="00EC3267" w:rsidP="009B6448">
      <w:pPr>
        <w:framePr w:w="9027" w:h="1871" w:wrap="around" w:vAnchor="text" w:hAnchor="page" w:xAlign="center" w:y="1"/>
        <w:pBdr>
          <w:top w:val="single" w:sz="4" w:space="2" w:color="auto"/>
          <w:left w:val="single" w:sz="4" w:space="2" w:color="auto"/>
          <w:bottom w:val="single" w:sz="4" w:space="2" w:color="auto"/>
          <w:right w:val="single" w:sz="4" w:space="2" w:color="auto"/>
        </w:pBdr>
        <w:rPr>
          <w:rFonts w:eastAsia="Times New Roman" w:cs="Arial"/>
          <w:sz w:val="22"/>
          <w:szCs w:val="22"/>
          <w:lang w:eastAsia="de-CH"/>
        </w:rPr>
      </w:pPr>
      <w:r w:rsidRPr="00662134">
        <w:rPr>
          <w:rFonts w:eastAsia="Times New Roman" w:cs="Arial"/>
          <w:sz w:val="22"/>
          <w:szCs w:val="22"/>
          <w:lang w:eastAsia="de-CH"/>
        </w:rPr>
        <w:fldChar w:fldCharType="begin">
          <w:ffData>
            <w:name w:val="Text38"/>
            <w:enabled/>
            <w:calcOnExit w:val="0"/>
            <w:textInput/>
          </w:ffData>
        </w:fldChar>
      </w:r>
      <w:r w:rsidR="009B6448" w:rsidRPr="00662134">
        <w:rPr>
          <w:rFonts w:eastAsia="Times New Roman" w:cs="Arial"/>
          <w:sz w:val="22"/>
          <w:szCs w:val="22"/>
          <w:lang w:eastAsia="de-CH"/>
        </w:rPr>
        <w:instrText xml:space="preserve"> FORMTEXT </w:instrText>
      </w:r>
      <w:r w:rsidRPr="00662134">
        <w:rPr>
          <w:rFonts w:eastAsia="Times New Roman" w:cs="Arial"/>
          <w:sz w:val="22"/>
          <w:szCs w:val="22"/>
          <w:lang w:eastAsia="de-CH"/>
        </w:rPr>
      </w:r>
      <w:r w:rsidRPr="00662134">
        <w:rPr>
          <w:rFonts w:eastAsia="Times New Roman" w:cs="Arial"/>
          <w:sz w:val="22"/>
          <w:szCs w:val="22"/>
          <w:lang w:eastAsia="de-CH"/>
        </w:rPr>
        <w:fldChar w:fldCharType="separate"/>
      </w:r>
      <w:r w:rsidR="009B6448" w:rsidRPr="00662134">
        <w:rPr>
          <w:rFonts w:eastAsia="Times New Roman" w:cs="Arial"/>
          <w:noProof/>
          <w:sz w:val="22"/>
          <w:szCs w:val="22"/>
          <w:lang w:eastAsia="de-CH"/>
        </w:rPr>
        <w:t> </w:t>
      </w:r>
      <w:r w:rsidR="009B6448" w:rsidRPr="00662134">
        <w:rPr>
          <w:rFonts w:eastAsia="Times New Roman" w:cs="Arial"/>
          <w:noProof/>
          <w:sz w:val="22"/>
          <w:szCs w:val="22"/>
          <w:lang w:eastAsia="de-CH"/>
        </w:rPr>
        <w:t> </w:t>
      </w:r>
      <w:r w:rsidR="009B6448" w:rsidRPr="00662134">
        <w:rPr>
          <w:rFonts w:eastAsia="Times New Roman" w:cs="Arial"/>
          <w:noProof/>
          <w:sz w:val="22"/>
          <w:szCs w:val="22"/>
          <w:lang w:eastAsia="de-CH"/>
        </w:rPr>
        <w:t> </w:t>
      </w:r>
      <w:r w:rsidR="009B6448" w:rsidRPr="00662134">
        <w:rPr>
          <w:rFonts w:eastAsia="Times New Roman" w:cs="Arial"/>
          <w:noProof/>
          <w:sz w:val="22"/>
          <w:szCs w:val="22"/>
          <w:lang w:eastAsia="de-CH"/>
        </w:rPr>
        <w:t> </w:t>
      </w:r>
      <w:r w:rsidR="009B6448" w:rsidRPr="00662134">
        <w:rPr>
          <w:rFonts w:eastAsia="Times New Roman" w:cs="Arial"/>
          <w:noProof/>
          <w:sz w:val="22"/>
          <w:szCs w:val="22"/>
          <w:lang w:eastAsia="de-CH"/>
        </w:rPr>
        <w:t> </w:t>
      </w:r>
      <w:r w:rsidRPr="00662134">
        <w:rPr>
          <w:rFonts w:eastAsia="Times New Roman" w:cs="Arial"/>
          <w:sz w:val="22"/>
          <w:szCs w:val="22"/>
          <w:lang w:eastAsia="de-CH"/>
        </w:rPr>
        <w:fldChar w:fldCharType="end"/>
      </w:r>
    </w:p>
    <w:p w:rsidR="009B6448" w:rsidRPr="00662134" w:rsidRDefault="009B6448">
      <w:pPr>
        <w:widowControl/>
        <w:suppressAutoHyphens w:val="0"/>
        <w:rPr>
          <w:rFonts w:eastAsia="Times New Roman" w:cs="Arial"/>
          <w:sz w:val="22"/>
          <w:szCs w:val="22"/>
          <w:lang w:eastAsia="de-CH"/>
        </w:rPr>
      </w:pPr>
      <w:r w:rsidRPr="00662134">
        <w:rPr>
          <w:rFonts w:eastAsia="Times New Roman" w:cs="Arial"/>
          <w:sz w:val="22"/>
          <w:szCs w:val="22"/>
          <w:lang w:eastAsia="de-CH"/>
        </w:rPr>
        <w:br w:type="page"/>
      </w:r>
    </w:p>
    <w:p w:rsidR="000B1A69" w:rsidRPr="00662134" w:rsidRDefault="000B1A69" w:rsidP="00662134">
      <w:pPr>
        <w:pStyle w:val="HFS-UntertitelmAufz"/>
      </w:pPr>
      <w:r w:rsidRPr="00662134">
        <w:lastRenderedPageBreak/>
        <w:t xml:space="preserve">Ergebnisse des </w:t>
      </w:r>
      <w:proofErr w:type="spellStart"/>
      <w:r w:rsidRPr="00662134">
        <w:t>abschliessenden</w:t>
      </w:r>
      <w:proofErr w:type="spellEnd"/>
      <w:r w:rsidRPr="00662134">
        <w:t xml:space="preserve"> Beurteilungsgesprächs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1408"/>
        <w:gridCol w:w="6616"/>
        <w:gridCol w:w="423"/>
        <w:gridCol w:w="423"/>
        <w:gridCol w:w="427"/>
      </w:tblGrid>
      <w:tr w:rsidR="000B1A69" w:rsidRPr="00662134" w:rsidTr="00EA6A69">
        <w:trPr>
          <w:trHeight w:val="2623"/>
        </w:trPr>
        <w:tc>
          <w:tcPr>
            <w:tcW w:w="0" w:type="auto"/>
            <w:gridSpan w:val="5"/>
            <w:tcBorders>
              <w:top w:val="nil"/>
              <w:left w:val="nil"/>
              <w:right w:val="nil"/>
            </w:tcBorders>
            <w:vAlign w:val="center"/>
          </w:tcPr>
          <w:p w:rsidR="000B1A69" w:rsidRPr="00662134" w:rsidRDefault="0083316F" w:rsidP="008259ED">
            <w:pPr>
              <w:spacing w:after="120"/>
              <w:jc w:val="both"/>
              <w:rPr>
                <w:rFonts w:cs="Arial"/>
                <w:sz w:val="22"/>
                <w:szCs w:val="22"/>
              </w:rPr>
            </w:pPr>
            <w:r w:rsidRPr="0083316F">
              <w:rPr>
                <w:rFonts w:cs="Arial"/>
                <w:b/>
                <w:sz w:val="22"/>
                <w:szCs w:val="22"/>
                <w:u w:val="single"/>
              </w:rPr>
              <w:t>-</w:t>
            </w:r>
            <w:r w:rsidR="000B1A69" w:rsidRPr="00662134">
              <w:rPr>
                <w:rFonts w:cs="Arial"/>
                <w:sz w:val="22"/>
                <w:szCs w:val="22"/>
                <w:u w:val="single"/>
              </w:rPr>
              <w:t xml:space="preserve"> bedeutet:</w:t>
            </w:r>
            <w:r w:rsidR="000B1A69" w:rsidRPr="00662134">
              <w:rPr>
                <w:rFonts w:cs="Arial"/>
                <w:sz w:val="22"/>
                <w:szCs w:val="22"/>
              </w:rPr>
              <w:t xml:space="preserve"> Die Kompetenz ist wenig entwickelt und erscheint selten. Das Anspruchsniveau ist nicht erfüllt. Die Voraussetzungen für das Erlernen und die spätere Berufsausübung sind nicht gegeben.</w:t>
            </w:r>
          </w:p>
          <w:p w:rsidR="000B1A69" w:rsidRPr="00662134" w:rsidRDefault="0083316F" w:rsidP="008259ED">
            <w:pPr>
              <w:spacing w:after="120"/>
              <w:jc w:val="both"/>
              <w:rPr>
                <w:rFonts w:cs="Arial"/>
                <w:sz w:val="22"/>
                <w:szCs w:val="22"/>
              </w:rPr>
            </w:pPr>
            <w:r>
              <w:rPr>
                <w:rFonts w:cs="Arial"/>
                <w:b/>
                <w:sz w:val="22"/>
                <w:szCs w:val="22"/>
                <w:u w:val="single"/>
              </w:rPr>
              <w:t>+</w:t>
            </w:r>
            <w:r w:rsidR="000B1A69" w:rsidRPr="00662134">
              <w:rPr>
                <w:rFonts w:cs="Arial"/>
                <w:sz w:val="22"/>
                <w:szCs w:val="22"/>
                <w:u w:val="single"/>
              </w:rPr>
              <w:t xml:space="preserve"> bedeutet:</w:t>
            </w:r>
            <w:r w:rsidR="000B1A69" w:rsidRPr="00662134">
              <w:rPr>
                <w:rFonts w:cs="Arial"/>
                <w:sz w:val="22"/>
                <w:szCs w:val="22"/>
              </w:rPr>
              <w:t xml:space="preserve"> Die Kompetenz ist gut entwickelt und erscheint </w:t>
            </w:r>
            <w:proofErr w:type="spellStart"/>
            <w:r w:rsidR="000B1A69" w:rsidRPr="00662134">
              <w:rPr>
                <w:rFonts w:cs="Arial"/>
                <w:sz w:val="22"/>
                <w:szCs w:val="22"/>
              </w:rPr>
              <w:t>regelmässig</w:t>
            </w:r>
            <w:proofErr w:type="spellEnd"/>
            <w:r w:rsidR="000B1A69" w:rsidRPr="00662134">
              <w:rPr>
                <w:rFonts w:cs="Arial"/>
                <w:sz w:val="22"/>
                <w:szCs w:val="22"/>
              </w:rPr>
              <w:t>. Das Anspruchsniveau ist erfüllt. Die Voraussetzungen für das Erlernen und die spätere Berufsausübung sind gegeben.</w:t>
            </w:r>
          </w:p>
          <w:p w:rsidR="00EA6A69" w:rsidRPr="00662134" w:rsidRDefault="0083316F" w:rsidP="008259ED">
            <w:pPr>
              <w:spacing w:after="120"/>
              <w:jc w:val="both"/>
              <w:rPr>
                <w:rFonts w:cs="Arial"/>
                <w:sz w:val="22"/>
                <w:szCs w:val="22"/>
              </w:rPr>
            </w:pPr>
            <w:r>
              <w:rPr>
                <w:rFonts w:cs="Arial"/>
                <w:b/>
                <w:sz w:val="22"/>
                <w:szCs w:val="22"/>
                <w:u w:val="single"/>
              </w:rPr>
              <w:t>++</w:t>
            </w:r>
            <w:r w:rsidR="000B1A69" w:rsidRPr="00662134">
              <w:rPr>
                <w:rFonts w:cs="Arial"/>
                <w:sz w:val="22"/>
                <w:szCs w:val="22"/>
                <w:u w:val="single"/>
              </w:rPr>
              <w:t xml:space="preserve"> bedeutet:</w:t>
            </w:r>
            <w:r w:rsidR="000B1A69" w:rsidRPr="00662134">
              <w:rPr>
                <w:rFonts w:cs="Arial"/>
                <w:sz w:val="22"/>
                <w:szCs w:val="22"/>
              </w:rPr>
              <w:t xml:space="preserve"> Die Kompetenz ist über Erwarten gut entwickelt und erscheint häufig. Das Anspruchsniveau ist übertroffen. Die Voraussetzungen für das Erlernen und die spätere Berufsausübung sind ausgeprägt gegeben.</w:t>
            </w:r>
          </w:p>
        </w:tc>
      </w:tr>
      <w:tr w:rsidR="000B1A69" w:rsidRPr="00662134" w:rsidTr="008259ED">
        <w:tc>
          <w:tcPr>
            <w:tcW w:w="0" w:type="auto"/>
            <w:vAlign w:val="center"/>
          </w:tcPr>
          <w:p w:rsidR="000B1A69" w:rsidRPr="00662134" w:rsidRDefault="000B1A69" w:rsidP="008259ED">
            <w:pPr>
              <w:jc w:val="center"/>
              <w:rPr>
                <w:rFonts w:cs="Arial"/>
                <w:b/>
                <w:sz w:val="22"/>
                <w:szCs w:val="22"/>
              </w:rPr>
            </w:pPr>
            <w:r w:rsidRPr="00662134">
              <w:rPr>
                <w:rFonts w:cs="Arial"/>
                <w:b/>
                <w:sz w:val="22"/>
                <w:szCs w:val="22"/>
              </w:rPr>
              <w:t>A</w:t>
            </w:r>
          </w:p>
        </w:tc>
        <w:tc>
          <w:tcPr>
            <w:tcW w:w="0" w:type="auto"/>
          </w:tcPr>
          <w:p w:rsidR="000B1A69" w:rsidRPr="00662134" w:rsidRDefault="000B1A69" w:rsidP="008259ED">
            <w:pPr>
              <w:spacing w:after="60" w:line="240" w:lineRule="exact"/>
              <w:rPr>
                <w:rFonts w:cs="Arial"/>
                <w:b/>
                <w:sz w:val="22"/>
                <w:szCs w:val="22"/>
              </w:rPr>
            </w:pPr>
            <w:r w:rsidRPr="00662134">
              <w:rPr>
                <w:rFonts w:cs="Arial"/>
                <w:b/>
                <w:sz w:val="22"/>
                <w:szCs w:val="22"/>
              </w:rPr>
              <w:t>Kompetenzen im Tätigkeitsbereich</w:t>
            </w:r>
          </w:p>
          <w:p w:rsidR="000B1A69" w:rsidRPr="00662134" w:rsidRDefault="000B1A69" w:rsidP="008259ED">
            <w:pPr>
              <w:spacing w:line="240" w:lineRule="exact"/>
              <w:rPr>
                <w:rFonts w:cs="Arial"/>
                <w:b/>
                <w:sz w:val="22"/>
                <w:szCs w:val="22"/>
              </w:rPr>
            </w:pPr>
            <w:r w:rsidRPr="00662134">
              <w:rPr>
                <w:rFonts w:cs="Arial"/>
                <w:b/>
                <w:sz w:val="22"/>
                <w:szCs w:val="22"/>
              </w:rPr>
              <w:t>Beziehungsgestaltung mit Klientinnen und Klienten</w:t>
            </w:r>
          </w:p>
        </w:tc>
        <w:tc>
          <w:tcPr>
            <w:tcW w:w="0" w:type="auto"/>
            <w:vAlign w:val="center"/>
          </w:tcPr>
          <w:p w:rsidR="000B1A69" w:rsidRPr="00662134" w:rsidRDefault="0083316F" w:rsidP="008259ED">
            <w:pPr>
              <w:jc w:val="center"/>
              <w:rPr>
                <w:rFonts w:cs="Arial"/>
                <w:b/>
                <w:sz w:val="22"/>
                <w:szCs w:val="22"/>
              </w:rPr>
            </w:pPr>
            <w:r>
              <w:rPr>
                <w:rFonts w:cs="Arial"/>
                <w:b/>
                <w:sz w:val="22"/>
                <w:szCs w:val="22"/>
              </w:rPr>
              <w:t>-</w:t>
            </w:r>
          </w:p>
        </w:tc>
        <w:tc>
          <w:tcPr>
            <w:tcW w:w="0" w:type="auto"/>
            <w:vAlign w:val="center"/>
          </w:tcPr>
          <w:p w:rsidR="000B1A69" w:rsidRPr="00662134" w:rsidRDefault="0083316F" w:rsidP="008259ED">
            <w:pPr>
              <w:jc w:val="center"/>
              <w:rPr>
                <w:rFonts w:cs="Arial"/>
                <w:b/>
                <w:sz w:val="22"/>
                <w:szCs w:val="22"/>
              </w:rPr>
            </w:pPr>
            <w:r>
              <w:rPr>
                <w:rFonts w:cs="Arial"/>
                <w:b/>
                <w:sz w:val="22"/>
                <w:szCs w:val="22"/>
              </w:rPr>
              <w:t>+</w:t>
            </w:r>
          </w:p>
        </w:tc>
        <w:tc>
          <w:tcPr>
            <w:tcW w:w="0" w:type="auto"/>
            <w:vAlign w:val="center"/>
          </w:tcPr>
          <w:p w:rsidR="000B1A69" w:rsidRPr="00662134" w:rsidRDefault="0083316F" w:rsidP="008259ED">
            <w:pPr>
              <w:jc w:val="center"/>
              <w:rPr>
                <w:rFonts w:cs="Arial"/>
                <w:b/>
                <w:sz w:val="22"/>
                <w:szCs w:val="22"/>
              </w:rPr>
            </w:pPr>
            <w:r>
              <w:rPr>
                <w:rFonts w:cs="Arial"/>
                <w:b/>
                <w:sz w:val="22"/>
                <w:szCs w:val="22"/>
              </w:rPr>
              <w:t>++</w:t>
            </w:r>
          </w:p>
        </w:tc>
      </w:tr>
      <w:tr w:rsidR="000B1A69" w:rsidRPr="00662134" w:rsidTr="008259ED">
        <w:tc>
          <w:tcPr>
            <w:tcW w:w="0" w:type="auto"/>
            <w:vAlign w:val="center"/>
          </w:tcPr>
          <w:p w:rsidR="000B1A69" w:rsidRPr="00662134" w:rsidRDefault="000B1A69" w:rsidP="008259ED">
            <w:pPr>
              <w:jc w:val="center"/>
              <w:rPr>
                <w:rFonts w:cs="Arial"/>
                <w:sz w:val="22"/>
                <w:szCs w:val="22"/>
              </w:rPr>
            </w:pPr>
            <w:r w:rsidRPr="00662134">
              <w:rPr>
                <w:rFonts w:cs="Arial"/>
                <w:sz w:val="22"/>
                <w:szCs w:val="22"/>
              </w:rPr>
              <w:t>Wissens-</w:t>
            </w:r>
            <w:proofErr w:type="spellStart"/>
            <w:r w:rsidRPr="00662134">
              <w:rPr>
                <w:rFonts w:cs="Arial"/>
                <w:sz w:val="22"/>
                <w:szCs w:val="22"/>
              </w:rPr>
              <w:t>kompetenz</w:t>
            </w:r>
            <w:proofErr w:type="spellEnd"/>
          </w:p>
        </w:tc>
        <w:tc>
          <w:tcPr>
            <w:tcW w:w="0" w:type="auto"/>
          </w:tcPr>
          <w:p w:rsidR="000B1A69" w:rsidRPr="00662134" w:rsidRDefault="000B1A69" w:rsidP="008259ED">
            <w:pPr>
              <w:jc w:val="both"/>
              <w:rPr>
                <w:rFonts w:cs="Arial"/>
                <w:sz w:val="22"/>
                <w:szCs w:val="22"/>
              </w:rPr>
            </w:pPr>
            <w:r w:rsidRPr="00662134">
              <w:rPr>
                <w:rFonts w:cs="Arial"/>
                <w:sz w:val="22"/>
                <w:szCs w:val="22"/>
              </w:rPr>
              <w:t>Nimmt die Klientinnen und Klienten und ihre Beziehungsbedürfnisse wahr und erfasst die beruflichen Anforderungen betreffend das Eingehen pädagogischer Beziehungen.</w:t>
            </w:r>
          </w:p>
        </w:tc>
        <w:bookmarkStart w:id="7" w:name="Kontrollkästchen12"/>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2"/>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7"/>
          </w:p>
        </w:tc>
        <w:bookmarkStart w:id="8" w:name="Kontrollkästchen13"/>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3"/>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8"/>
          </w:p>
        </w:tc>
        <w:bookmarkStart w:id="9" w:name="Kontrollkästchen14"/>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4"/>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9"/>
          </w:p>
        </w:tc>
      </w:tr>
      <w:tr w:rsidR="000B1A69" w:rsidRPr="00662134" w:rsidTr="008259ED">
        <w:tc>
          <w:tcPr>
            <w:tcW w:w="0" w:type="auto"/>
            <w:vAlign w:val="center"/>
          </w:tcPr>
          <w:p w:rsidR="000B1A69" w:rsidRPr="00662134" w:rsidRDefault="000B1A69" w:rsidP="008259ED">
            <w:pPr>
              <w:jc w:val="center"/>
              <w:rPr>
                <w:rFonts w:cs="Arial"/>
                <w:sz w:val="22"/>
                <w:szCs w:val="22"/>
              </w:rPr>
            </w:pPr>
            <w:r w:rsidRPr="00662134">
              <w:rPr>
                <w:rFonts w:cs="Arial"/>
                <w:sz w:val="22"/>
                <w:szCs w:val="22"/>
              </w:rPr>
              <w:t>Methoden-</w:t>
            </w:r>
            <w:r w:rsidRPr="00662134">
              <w:rPr>
                <w:rFonts w:cs="Arial"/>
                <w:sz w:val="22"/>
                <w:szCs w:val="22"/>
              </w:rPr>
              <w:br/>
            </w:r>
            <w:proofErr w:type="spellStart"/>
            <w:r w:rsidRPr="00662134">
              <w:rPr>
                <w:rFonts w:cs="Arial"/>
                <w:sz w:val="22"/>
                <w:szCs w:val="22"/>
              </w:rPr>
              <w:t>kompetenz</w:t>
            </w:r>
            <w:proofErr w:type="spellEnd"/>
          </w:p>
        </w:tc>
        <w:tc>
          <w:tcPr>
            <w:tcW w:w="0" w:type="auto"/>
          </w:tcPr>
          <w:p w:rsidR="000B1A69" w:rsidRPr="00662134" w:rsidRDefault="000B1A69" w:rsidP="008259ED">
            <w:pPr>
              <w:jc w:val="both"/>
              <w:rPr>
                <w:rFonts w:cs="Arial"/>
                <w:sz w:val="22"/>
                <w:szCs w:val="22"/>
              </w:rPr>
            </w:pPr>
            <w:r w:rsidRPr="00662134">
              <w:rPr>
                <w:rFonts w:cs="Arial"/>
                <w:sz w:val="22"/>
                <w:szCs w:val="22"/>
              </w:rPr>
              <w:t xml:space="preserve">Hat ein gutes Einfühlungsvermögen in die Klientinnen und Klienten, findet Kontakt und kommuniziert mit ihnen </w:t>
            </w:r>
            <w:proofErr w:type="spellStart"/>
            <w:r w:rsidRPr="00662134">
              <w:rPr>
                <w:rFonts w:cs="Arial"/>
                <w:sz w:val="22"/>
                <w:szCs w:val="22"/>
              </w:rPr>
              <w:t>gemäss</w:t>
            </w:r>
            <w:proofErr w:type="spellEnd"/>
            <w:r w:rsidRPr="00662134">
              <w:rPr>
                <w:rFonts w:cs="Arial"/>
                <w:sz w:val="22"/>
                <w:szCs w:val="22"/>
              </w:rPr>
              <w:t xml:space="preserve"> ihren Möglichkeiten, ihrem Alter und ihrer Art.</w:t>
            </w:r>
          </w:p>
        </w:tc>
        <w:bookmarkStart w:id="10" w:name="Kontrollkästchen15"/>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5"/>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10"/>
          </w:p>
        </w:tc>
        <w:bookmarkStart w:id="11" w:name="Kontrollkästchen16"/>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6"/>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11"/>
          </w:p>
        </w:tc>
        <w:bookmarkStart w:id="12" w:name="Kontrollkästchen17"/>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7"/>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12"/>
          </w:p>
        </w:tc>
      </w:tr>
      <w:tr w:rsidR="000B1A69" w:rsidRPr="00662134" w:rsidTr="008259ED">
        <w:tc>
          <w:tcPr>
            <w:tcW w:w="0" w:type="auto"/>
            <w:vAlign w:val="center"/>
          </w:tcPr>
          <w:p w:rsidR="000B1A69" w:rsidRPr="00662134" w:rsidRDefault="000B1A69" w:rsidP="008259ED">
            <w:pPr>
              <w:jc w:val="center"/>
              <w:rPr>
                <w:rFonts w:cs="Arial"/>
                <w:sz w:val="22"/>
                <w:szCs w:val="22"/>
              </w:rPr>
            </w:pPr>
            <w:r w:rsidRPr="00662134">
              <w:rPr>
                <w:rFonts w:cs="Arial"/>
                <w:sz w:val="22"/>
                <w:szCs w:val="22"/>
              </w:rPr>
              <w:t>Sozial-</w:t>
            </w:r>
            <w:r w:rsidRPr="00662134">
              <w:rPr>
                <w:rFonts w:cs="Arial"/>
                <w:sz w:val="22"/>
                <w:szCs w:val="22"/>
              </w:rPr>
              <w:br/>
            </w:r>
            <w:proofErr w:type="spellStart"/>
            <w:r w:rsidRPr="00662134">
              <w:rPr>
                <w:rFonts w:cs="Arial"/>
                <w:sz w:val="22"/>
                <w:szCs w:val="22"/>
              </w:rPr>
              <w:t>kompetenz</w:t>
            </w:r>
            <w:proofErr w:type="spellEnd"/>
          </w:p>
        </w:tc>
        <w:tc>
          <w:tcPr>
            <w:tcW w:w="0" w:type="auto"/>
          </w:tcPr>
          <w:p w:rsidR="000B1A69" w:rsidRPr="00662134" w:rsidRDefault="000B1A69" w:rsidP="008259ED">
            <w:pPr>
              <w:jc w:val="both"/>
              <w:rPr>
                <w:rFonts w:cs="Arial"/>
                <w:sz w:val="22"/>
                <w:szCs w:val="22"/>
              </w:rPr>
            </w:pPr>
            <w:r w:rsidRPr="00662134">
              <w:rPr>
                <w:rFonts w:cs="Arial"/>
                <w:sz w:val="22"/>
                <w:szCs w:val="22"/>
              </w:rPr>
              <w:t>Erwirbt nach und nach Achtung, Offenheit, Vertrauen der Klientinnen und Klienten, bringt ihnen Achtung, angemessenes Vertrauen und selektive Offenheit entgegen, setzt sich angemessen durch; geht bewusst mit Nähe und Distanz zu Klientinnen/Klienten um.</w:t>
            </w:r>
          </w:p>
        </w:tc>
        <w:bookmarkStart w:id="13" w:name="Kontrollkästchen18"/>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8"/>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13"/>
          </w:p>
        </w:tc>
        <w:bookmarkStart w:id="14" w:name="Kontrollkästchen19"/>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19"/>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14"/>
          </w:p>
        </w:tc>
        <w:bookmarkStart w:id="15" w:name="Kontrollkästchen20"/>
        <w:tc>
          <w:tcPr>
            <w:tcW w:w="0" w:type="auto"/>
            <w:vAlign w:val="center"/>
          </w:tcPr>
          <w:p w:rsidR="000B1A69" w:rsidRPr="00662134" w:rsidRDefault="00EC3267" w:rsidP="008259ED">
            <w:pPr>
              <w:jc w:val="center"/>
              <w:rPr>
                <w:rFonts w:cs="Arial"/>
                <w:sz w:val="22"/>
                <w:szCs w:val="22"/>
              </w:rPr>
            </w:pPr>
            <w:r w:rsidRPr="00662134">
              <w:rPr>
                <w:rFonts w:cs="Arial"/>
                <w:sz w:val="22"/>
                <w:szCs w:val="22"/>
              </w:rPr>
              <w:fldChar w:fldCharType="begin">
                <w:ffData>
                  <w:name w:val="Kontrollkästchen20"/>
                  <w:enabled/>
                  <w:calcOnExit w:val="0"/>
                  <w:checkBox>
                    <w:sizeAuto/>
                    <w:default w:val="0"/>
                  </w:checkBox>
                </w:ffData>
              </w:fldChar>
            </w:r>
            <w:r w:rsidR="000B1A69"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15"/>
          </w:p>
        </w:tc>
      </w:tr>
      <w:tr w:rsidR="000B1A69" w:rsidRPr="00662134" w:rsidTr="008259ED">
        <w:trPr>
          <w:trHeight w:val="939"/>
        </w:trPr>
        <w:tc>
          <w:tcPr>
            <w:tcW w:w="0" w:type="auto"/>
            <w:vAlign w:val="center"/>
          </w:tcPr>
          <w:p w:rsidR="000B1A69" w:rsidRPr="00662134" w:rsidRDefault="000B1A69" w:rsidP="008259ED">
            <w:pPr>
              <w:jc w:val="center"/>
              <w:rPr>
                <w:rFonts w:cs="Arial"/>
                <w:sz w:val="22"/>
                <w:szCs w:val="22"/>
              </w:rPr>
            </w:pPr>
            <w:r w:rsidRPr="00662134">
              <w:rPr>
                <w:rFonts w:cs="Arial"/>
                <w:sz w:val="22"/>
                <w:szCs w:val="22"/>
              </w:rPr>
              <w:t>Selbst-</w:t>
            </w:r>
            <w:r w:rsidRPr="00662134">
              <w:rPr>
                <w:rFonts w:cs="Arial"/>
                <w:sz w:val="22"/>
                <w:szCs w:val="22"/>
              </w:rPr>
              <w:br/>
            </w:r>
            <w:proofErr w:type="spellStart"/>
            <w:r w:rsidRPr="00662134">
              <w:rPr>
                <w:rFonts w:cs="Arial"/>
                <w:sz w:val="22"/>
                <w:szCs w:val="22"/>
              </w:rPr>
              <w:t>kompetenz</w:t>
            </w:r>
            <w:proofErr w:type="spellEnd"/>
          </w:p>
        </w:tc>
        <w:tc>
          <w:tcPr>
            <w:tcW w:w="0" w:type="auto"/>
          </w:tcPr>
          <w:p w:rsidR="000B1A69" w:rsidRPr="00662134" w:rsidRDefault="000B1A69" w:rsidP="008259ED">
            <w:pPr>
              <w:jc w:val="both"/>
              <w:rPr>
                <w:rFonts w:cs="Arial"/>
                <w:sz w:val="22"/>
                <w:szCs w:val="22"/>
              </w:rPr>
            </w:pPr>
            <w:r w:rsidRPr="00662134">
              <w:rPr>
                <w:rFonts w:cs="Arial"/>
                <w:sz w:val="22"/>
                <w:szCs w:val="22"/>
              </w:rPr>
              <w:t>Spricht von sich aus Aspekte der Beziehungsgestaltung mit Klientinnen und Klienten an: Begegnung, Kontaktaufnahme, Beziehungsentwicklung und –</w:t>
            </w:r>
            <w:proofErr w:type="spellStart"/>
            <w:r w:rsidRPr="00662134">
              <w:rPr>
                <w:rFonts w:cs="Arial"/>
                <w:sz w:val="22"/>
                <w:szCs w:val="22"/>
              </w:rPr>
              <w:t>qualität</w:t>
            </w:r>
            <w:proofErr w:type="spellEnd"/>
            <w:r w:rsidRPr="00662134">
              <w:rPr>
                <w:rFonts w:cs="Arial"/>
                <w:sz w:val="22"/>
                <w:szCs w:val="22"/>
              </w:rPr>
              <w:t>, Beziehungshindernisse, Ablösung usw., angemessenes Einbringen der eigenen Persönlichkeit.</w:t>
            </w:r>
          </w:p>
        </w:tc>
        <w:bookmarkStart w:id="16" w:name="Kontrollkästchen21"/>
        <w:tc>
          <w:tcPr>
            <w:tcW w:w="0" w:type="auto"/>
            <w:vAlign w:val="center"/>
          </w:tcPr>
          <w:p w:rsidR="000B1A69" w:rsidRPr="00662134" w:rsidRDefault="00EC3267" w:rsidP="008259ED">
            <w:pPr>
              <w:jc w:val="center"/>
              <w:rPr>
                <w:rFonts w:cs="Arial"/>
                <w:b/>
                <w:sz w:val="22"/>
                <w:szCs w:val="22"/>
              </w:rPr>
            </w:pPr>
            <w:r w:rsidRPr="00662134">
              <w:rPr>
                <w:rFonts w:cs="Arial"/>
                <w:b/>
                <w:sz w:val="22"/>
                <w:szCs w:val="22"/>
              </w:rPr>
              <w:fldChar w:fldCharType="begin">
                <w:ffData>
                  <w:name w:val="Kontrollkästchen21"/>
                  <w:enabled/>
                  <w:calcOnExit w:val="0"/>
                  <w:checkBox>
                    <w:sizeAuto/>
                    <w:default w:val="0"/>
                  </w:checkBox>
                </w:ffData>
              </w:fldChar>
            </w:r>
            <w:r w:rsidR="000B1A69" w:rsidRPr="00662134">
              <w:rPr>
                <w:rFonts w:cs="Arial"/>
                <w:b/>
                <w:sz w:val="22"/>
                <w:szCs w:val="22"/>
              </w:rPr>
              <w:instrText xml:space="preserve"> FORMCHECKBOX </w:instrText>
            </w:r>
            <w:r>
              <w:rPr>
                <w:rFonts w:cs="Arial"/>
                <w:b/>
                <w:sz w:val="22"/>
                <w:szCs w:val="22"/>
              </w:rPr>
            </w:r>
            <w:r>
              <w:rPr>
                <w:rFonts w:cs="Arial"/>
                <w:b/>
                <w:sz w:val="22"/>
                <w:szCs w:val="22"/>
              </w:rPr>
              <w:fldChar w:fldCharType="separate"/>
            </w:r>
            <w:r w:rsidRPr="00662134">
              <w:rPr>
                <w:rFonts w:cs="Arial"/>
                <w:b/>
                <w:sz w:val="22"/>
                <w:szCs w:val="22"/>
              </w:rPr>
              <w:fldChar w:fldCharType="end"/>
            </w:r>
            <w:bookmarkEnd w:id="16"/>
          </w:p>
        </w:tc>
        <w:bookmarkStart w:id="17" w:name="Kontrollkästchen22"/>
        <w:tc>
          <w:tcPr>
            <w:tcW w:w="0" w:type="auto"/>
            <w:vAlign w:val="center"/>
          </w:tcPr>
          <w:p w:rsidR="000B1A69" w:rsidRPr="00662134" w:rsidRDefault="00EC3267" w:rsidP="008259ED">
            <w:pPr>
              <w:jc w:val="center"/>
              <w:rPr>
                <w:rFonts w:cs="Arial"/>
                <w:b/>
                <w:sz w:val="22"/>
                <w:szCs w:val="22"/>
              </w:rPr>
            </w:pPr>
            <w:r w:rsidRPr="00662134">
              <w:rPr>
                <w:rFonts w:cs="Arial"/>
                <w:b/>
                <w:sz w:val="22"/>
                <w:szCs w:val="22"/>
              </w:rPr>
              <w:fldChar w:fldCharType="begin">
                <w:ffData>
                  <w:name w:val="Kontrollkästchen22"/>
                  <w:enabled/>
                  <w:calcOnExit w:val="0"/>
                  <w:checkBox>
                    <w:sizeAuto/>
                    <w:default w:val="0"/>
                  </w:checkBox>
                </w:ffData>
              </w:fldChar>
            </w:r>
            <w:r w:rsidR="000B1A69" w:rsidRPr="00662134">
              <w:rPr>
                <w:rFonts w:cs="Arial"/>
                <w:b/>
                <w:sz w:val="22"/>
                <w:szCs w:val="22"/>
              </w:rPr>
              <w:instrText xml:space="preserve"> FORMCHECKBOX </w:instrText>
            </w:r>
            <w:r>
              <w:rPr>
                <w:rFonts w:cs="Arial"/>
                <w:b/>
                <w:sz w:val="22"/>
                <w:szCs w:val="22"/>
              </w:rPr>
            </w:r>
            <w:r>
              <w:rPr>
                <w:rFonts w:cs="Arial"/>
                <w:b/>
                <w:sz w:val="22"/>
                <w:szCs w:val="22"/>
              </w:rPr>
              <w:fldChar w:fldCharType="separate"/>
            </w:r>
            <w:r w:rsidRPr="00662134">
              <w:rPr>
                <w:rFonts w:cs="Arial"/>
                <w:b/>
                <w:sz w:val="22"/>
                <w:szCs w:val="22"/>
              </w:rPr>
              <w:fldChar w:fldCharType="end"/>
            </w:r>
            <w:bookmarkEnd w:id="17"/>
          </w:p>
        </w:tc>
        <w:bookmarkStart w:id="18" w:name="Kontrollkästchen23"/>
        <w:tc>
          <w:tcPr>
            <w:tcW w:w="0" w:type="auto"/>
            <w:vAlign w:val="center"/>
          </w:tcPr>
          <w:p w:rsidR="000B1A69" w:rsidRPr="00662134" w:rsidRDefault="00EC3267" w:rsidP="008259ED">
            <w:pPr>
              <w:jc w:val="center"/>
              <w:rPr>
                <w:rFonts w:cs="Arial"/>
                <w:b/>
                <w:sz w:val="22"/>
                <w:szCs w:val="22"/>
              </w:rPr>
            </w:pPr>
            <w:r w:rsidRPr="00662134">
              <w:rPr>
                <w:rFonts w:cs="Arial"/>
                <w:b/>
                <w:sz w:val="22"/>
                <w:szCs w:val="22"/>
              </w:rPr>
              <w:fldChar w:fldCharType="begin">
                <w:ffData>
                  <w:name w:val="Kontrollkästchen23"/>
                  <w:enabled/>
                  <w:calcOnExit w:val="0"/>
                  <w:checkBox>
                    <w:sizeAuto/>
                    <w:default w:val="0"/>
                  </w:checkBox>
                </w:ffData>
              </w:fldChar>
            </w:r>
            <w:r w:rsidR="000B1A69" w:rsidRPr="00662134">
              <w:rPr>
                <w:rFonts w:cs="Arial"/>
                <w:b/>
                <w:sz w:val="22"/>
                <w:szCs w:val="22"/>
              </w:rPr>
              <w:instrText xml:space="preserve"> FORMCHECKBOX </w:instrText>
            </w:r>
            <w:r>
              <w:rPr>
                <w:rFonts w:cs="Arial"/>
                <w:b/>
                <w:sz w:val="22"/>
                <w:szCs w:val="22"/>
              </w:rPr>
            </w:r>
            <w:r>
              <w:rPr>
                <w:rFonts w:cs="Arial"/>
                <w:b/>
                <w:sz w:val="22"/>
                <w:szCs w:val="22"/>
              </w:rPr>
              <w:fldChar w:fldCharType="separate"/>
            </w:r>
            <w:r w:rsidRPr="00662134">
              <w:rPr>
                <w:rFonts w:cs="Arial"/>
                <w:b/>
                <w:sz w:val="22"/>
                <w:szCs w:val="22"/>
              </w:rPr>
              <w:fldChar w:fldCharType="end"/>
            </w:r>
            <w:bookmarkEnd w:id="18"/>
          </w:p>
        </w:tc>
      </w:tr>
      <w:tr w:rsidR="000B1A69" w:rsidRPr="00662134" w:rsidTr="00EA6A69">
        <w:trPr>
          <w:trHeight w:val="152"/>
        </w:trPr>
        <w:tc>
          <w:tcPr>
            <w:tcW w:w="0" w:type="auto"/>
            <w:tcBorders>
              <w:left w:val="nil"/>
              <w:right w:val="nil"/>
            </w:tcBorders>
            <w:vAlign w:val="center"/>
          </w:tcPr>
          <w:p w:rsidR="009B6448" w:rsidRPr="00662134" w:rsidRDefault="009B6448" w:rsidP="009B6448">
            <w:pPr>
              <w:rPr>
                <w:rFonts w:cs="Arial"/>
                <w:b/>
                <w:sz w:val="16"/>
                <w:szCs w:val="16"/>
              </w:rPr>
            </w:pPr>
          </w:p>
        </w:tc>
        <w:tc>
          <w:tcPr>
            <w:tcW w:w="0" w:type="auto"/>
            <w:tcBorders>
              <w:left w:val="nil"/>
              <w:right w:val="nil"/>
            </w:tcBorders>
            <w:vAlign w:val="center"/>
          </w:tcPr>
          <w:p w:rsidR="000B1A69" w:rsidRPr="00662134" w:rsidRDefault="000B1A69" w:rsidP="008259ED">
            <w:pPr>
              <w:spacing w:line="240" w:lineRule="exact"/>
              <w:rPr>
                <w:rFonts w:cs="Arial"/>
                <w:b/>
                <w:sz w:val="16"/>
                <w:szCs w:val="16"/>
              </w:rPr>
            </w:pPr>
          </w:p>
        </w:tc>
        <w:tc>
          <w:tcPr>
            <w:tcW w:w="0" w:type="auto"/>
            <w:tcBorders>
              <w:left w:val="nil"/>
              <w:right w:val="nil"/>
            </w:tcBorders>
            <w:vAlign w:val="center"/>
          </w:tcPr>
          <w:p w:rsidR="000B1A69" w:rsidRPr="00662134" w:rsidRDefault="000B1A69" w:rsidP="008259ED">
            <w:pPr>
              <w:jc w:val="center"/>
              <w:rPr>
                <w:rFonts w:cs="Arial"/>
                <w:b/>
                <w:sz w:val="16"/>
                <w:szCs w:val="16"/>
              </w:rPr>
            </w:pPr>
          </w:p>
        </w:tc>
        <w:tc>
          <w:tcPr>
            <w:tcW w:w="0" w:type="auto"/>
            <w:tcBorders>
              <w:left w:val="nil"/>
              <w:right w:val="nil"/>
            </w:tcBorders>
            <w:vAlign w:val="center"/>
          </w:tcPr>
          <w:p w:rsidR="000B1A69" w:rsidRPr="00662134" w:rsidRDefault="000B1A69" w:rsidP="008259ED">
            <w:pPr>
              <w:jc w:val="center"/>
              <w:rPr>
                <w:rFonts w:cs="Arial"/>
                <w:b/>
                <w:sz w:val="16"/>
                <w:szCs w:val="16"/>
              </w:rPr>
            </w:pPr>
          </w:p>
        </w:tc>
        <w:tc>
          <w:tcPr>
            <w:tcW w:w="0" w:type="auto"/>
            <w:tcBorders>
              <w:left w:val="nil"/>
              <w:right w:val="nil"/>
            </w:tcBorders>
            <w:vAlign w:val="center"/>
          </w:tcPr>
          <w:p w:rsidR="000B1A69" w:rsidRPr="00662134" w:rsidRDefault="000B1A69" w:rsidP="008259ED">
            <w:pPr>
              <w:jc w:val="center"/>
              <w:rPr>
                <w:rFonts w:cs="Arial"/>
                <w:b/>
                <w:sz w:val="16"/>
                <w:szCs w:val="16"/>
              </w:rPr>
            </w:pPr>
          </w:p>
        </w:tc>
      </w:tr>
      <w:tr w:rsidR="0083316F" w:rsidRPr="00662134" w:rsidTr="008259ED">
        <w:tc>
          <w:tcPr>
            <w:tcW w:w="0" w:type="auto"/>
            <w:vAlign w:val="center"/>
          </w:tcPr>
          <w:p w:rsidR="0083316F" w:rsidRPr="00662134" w:rsidRDefault="0083316F" w:rsidP="008259ED">
            <w:pPr>
              <w:jc w:val="center"/>
              <w:rPr>
                <w:rFonts w:cs="Arial"/>
                <w:b/>
                <w:sz w:val="22"/>
                <w:szCs w:val="22"/>
              </w:rPr>
            </w:pPr>
            <w:r w:rsidRPr="00662134">
              <w:rPr>
                <w:rFonts w:cs="Arial"/>
                <w:b/>
                <w:sz w:val="22"/>
                <w:szCs w:val="22"/>
              </w:rPr>
              <w:t>B</w:t>
            </w:r>
          </w:p>
        </w:tc>
        <w:tc>
          <w:tcPr>
            <w:tcW w:w="0" w:type="auto"/>
            <w:vAlign w:val="center"/>
          </w:tcPr>
          <w:p w:rsidR="0083316F" w:rsidRPr="00662134" w:rsidRDefault="0083316F" w:rsidP="008259ED">
            <w:pPr>
              <w:spacing w:after="60" w:line="240" w:lineRule="exact"/>
              <w:rPr>
                <w:rFonts w:cs="Arial"/>
                <w:b/>
                <w:sz w:val="22"/>
                <w:szCs w:val="22"/>
              </w:rPr>
            </w:pPr>
            <w:r w:rsidRPr="00662134">
              <w:rPr>
                <w:rFonts w:cs="Arial"/>
                <w:b/>
                <w:sz w:val="22"/>
                <w:szCs w:val="22"/>
              </w:rPr>
              <w:t>Kompetenzen im Tätigkeitsbereich</w:t>
            </w:r>
          </w:p>
          <w:p w:rsidR="0083316F" w:rsidRPr="00662134" w:rsidRDefault="0083316F" w:rsidP="008259ED">
            <w:pPr>
              <w:spacing w:line="240" w:lineRule="exact"/>
              <w:rPr>
                <w:rFonts w:cs="Arial"/>
                <w:sz w:val="22"/>
                <w:szCs w:val="22"/>
              </w:rPr>
            </w:pPr>
            <w:r w:rsidRPr="00662134">
              <w:rPr>
                <w:rFonts w:cs="Arial"/>
                <w:b/>
                <w:sz w:val="22"/>
                <w:szCs w:val="22"/>
              </w:rPr>
              <w:t>Lebenspraktische Tätigkeiten und Alltagsgestaltung</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Wissens-</w:t>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Stützt sich auf lebenspraktisches und hauswirtschaftliches Wissen und Fertigkeiten betreffend Kochen, Waschen, Reinigung, Hygiene, Gesundheitsvorsorge, Haushalttechnik, Reparaturen usw. ab und nimmt anfallende Arbeiten wahr.</w:t>
            </w:r>
          </w:p>
        </w:tc>
        <w:bookmarkStart w:id="19" w:name="Kontrollkästchen24"/>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24"/>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19"/>
          </w:p>
        </w:tc>
        <w:bookmarkStart w:id="20" w:name="Kontrollkästchen25"/>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25"/>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0"/>
          </w:p>
        </w:tc>
        <w:bookmarkStart w:id="21" w:name="Kontrollkästchen26"/>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26"/>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1"/>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Methoden-</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Leitet Klientinnen und Klienten in lebenspraktischen Angelegenheiten und Arbeiten an, befähigt sie auf eine Art, die ihrem Alter, ihren Fähigkeiten und Möglichkeiten entspricht.</w:t>
            </w:r>
          </w:p>
        </w:tc>
        <w:bookmarkStart w:id="22" w:name="Kontrollkästchen27"/>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27"/>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2"/>
          </w:p>
        </w:tc>
        <w:bookmarkStart w:id="23" w:name="Kontrollkästchen28"/>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28"/>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3"/>
          </w:p>
        </w:tc>
        <w:bookmarkStart w:id="24" w:name="Kontrollkästchen29"/>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29"/>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4"/>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Sozial-</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Nimmt begleitend teil am Alltag der Klientinnen und Klienten, gestaltet den Alltag mit den (nicht für die) Klientinnen und Klienten.</w:t>
            </w:r>
          </w:p>
        </w:tc>
        <w:bookmarkStart w:id="25" w:name="Kontrollkästchen32"/>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2"/>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5"/>
          </w:p>
        </w:tc>
        <w:bookmarkStart w:id="26" w:name="Kontrollkästchen31"/>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1"/>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6"/>
          </w:p>
        </w:tc>
        <w:bookmarkStart w:id="27" w:name="Kontrollkästchen30"/>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0"/>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7"/>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Selbst-</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Gestaltet selber bewusst den Alltag, teilt die Arbeit sinnvoll ein und reflektiert sie.</w:t>
            </w:r>
          </w:p>
        </w:tc>
        <w:bookmarkStart w:id="28" w:name="Kontrollkästchen33"/>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3"/>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8"/>
          </w:p>
        </w:tc>
        <w:bookmarkStart w:id="29" w:name="Kontrollkästchen34"/>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4"/>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29"/>
          </w:p>
        </w:tc>
        <w:bookmarkStart w:id="30" w:name="Kontrollkästchen35"/>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5"/>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0"/>
          </w:p>
        </w:tc>
      </w:tr>
      <w:tr w:rsidR="0083316F" w:rsidRPr="00662134" w:rsidTr="008259ED">
        <w:trPr>
          <w:trHeight w:val="57"/>
        </w:trPr>
        <w:tc>
          <w:tcPr>
            <w:tcW w:w="0" w:type="auto"/>
            <w:gridSpan w:val="5"/>
            <w:tcBorders>
              <w:left w:val="nil"/>
              <w:bottom w:val="nil"/>
              <w:right w:val="nil"/>
            </w:tcBorders>
            <w:vAlign w:val="center"/>
          </w:tcPr>
          <w:p w:rsidR="0083316F" w:rsidRPr="00662134" w:rsidRDefault="0083316F" w:rsidP="009B6448">
            <w:pPr>
              <w:rPr>
                <w:rFonts w:cs="Arial"/>
                <w:b/>
                <w:sz w:val="22"/>
                <w:szCs w:val="22"/>
              </w:rPr>
            </w:pPr>
          </w:p>
        </w:tc>
      </w:tr>
      <w:tr w:rsidR="0083316F" w:rsidRPr="00662134" w:rsidTr="008259ED">
        <w:tc>
          <w:tcPr>
            <w:tcW w:w="0" w:type="auto"/>
            <w:gridSpan w:val="5"/>
            <w:tcBorders>
              <w:top w:val="nil"/>
              <w:left w:val="nil"/>
              <w:right w:val="nil"/>
            </w:tcBorders>
            <w:vAlign w:val="center"/>
          </w:tcPr>
          <w:p w:rsidR="0083316F" w:rsidRPr="00662134" w:rsidRDefault="0083316F" w:rsidP="008259ED">
            <w:pPr>
              <w:spacing w:after="120"/>
              <w:jc w:val="both"/>
              <w:rPr>
                <w:rFonts w:cs="Arial"/>
                <w:sz w:val="22"/>
                <w:szCs w:val="22"/>
              </w:rPr>
            </w:pPr>
            <w:r>
              <w:rPr>
                <w:rFonts w:cs="Arial"/>
                <w:b/>
                <w:sz w:val="22"/>
                <w:szCs w:val="22"/>
                <w:u w:val="single"/>
              </w:rPr>
              <w:t>-</w:t>
            </w:r>
            <w:r w:rsidRPr="00662134">
              <w:rPr>
                <w:rFonts w:cs="Arial"/>
                <w:sz w:val="22"/>
                <w:szCs w:val="22"/>
                <w:u w:val="single"/>
              </w:rPr>
              <w:t xml:space="preserve"> bedeutet:</w:t>
            </w:r>
            <w:r w:rsidRPr="00662134">
              <w:rPr>
                <w:rFonts w:cs="Arial"/>
                <w:sz w:val="22"/>
                <w:szCs w:val="22"/>
              </w:rPr>
              <w:t xml:space="preserve"> Die Kompetenz ist wenig entwickelt und erscheint selten. Das Anspruchsniveau ist nicht erfüllt. Die Voraussetzungen für das Erlernen und die spätere Berufsausübung sind nicht gegeben.</w:t>
            </w:r>
          </w:p>
          <w:p w:rsidR="0083316F" w:rsidRPr="00662134" w:rsidRDefault="0083316F" w:rsidP="008259ED">
            <w:pPr>
              <w:spacing w:after="120"/>
              <w:jc w:val="both"/>
              <w:rPr>
                <w:rFonts w:cs="Arial"/>
                <w:sz w:val="22"/>
                <w:szCs w:val="22"/>
              </w:rPr>
            </w:pPr>
            <w:r>
              <w:rPr>
                <w:rFonts w:cs="Arial"/>
                <w:b/>
                <w:sz w:val="22"/>
                <w:szCs w:val="22"/>
                <w:u w:val="single"/>
              </w:rPr>
              <w:t>+</w:t>
            </w:r>
            <w:r w:rsidRPr="00662134">
              <w:rPr>
                <w:rFonts w:cs="Arial"/>
                <w:sz w:val="22"/>
                <w:szCs w:val="22"/>
                <w:u w:val="single"/>
              </w:rPr>
              <w:t xml:space="preserve"> bedeutet:</w:t>
            </w:r>
            <w:r w:rsidRPr="00662134">
              <w:rPr>
                <w:rFonts w:cs="Arial"/>
                <w:sz w:val="22"/>
                <w:szCs w:val="22"/>
              </w:rPr>
              <w:t xml:space="preserve"> Die Kompetenz ist gut entwickelt und erscheint </w:t>
            </w:r>
            <w:proofErr w:type="spellStart"/>
            <w:r w:rsidRPr="00662134">
              <w:rPr>
                <w:rFonts w:cs="Arial"/>
                <w:sz w:val="22"/>
                <w:szCs w:val="22"/>
              </w:rPr>
              <w:t>regelmässig</w:t>
            </w:r>
            <w:proofErr w:type="spellEnd"/>
            <w:r w:rsidRPr="00662134">
              <w:rPr>
                <w:rFonts w:cs="Arial"/>
                <w:sz w:val="22"/>
                <w:szCs w:val="22"/>
              </w:rPr>
              <w:t>. Das Anspruchsniveau ist erfüllt. Die Voraussetzungen für das Erlernen und die spätere Berufsausübung sind gegeben.</w:t>
            </w:r>
          </w:p>
          <w:p w:rsidR="0083316F" w:rsidRPr="00662134" w:rsidRDefault="0083316F" w:rsidP="008259ED">
            <w:pPr>
              <w:spacing w:after="120"/>
              <w:jc w:val="both"/>
              <w:rPr>
                <w:rFonts w:cs="Arial"/>
                <w:sz w:val="22"/>
                <w:szCs w:val="22"/>
              </w:rPr>
            </w:pPr>
            <w:r>
              <w:rPr>
                <w:rFonts w:cs="Arial"/>
                <w:b/>
                <w:sz w:val="22"/>
                <w:szCs w:val="22"/>
                <w:u w:val="single"/>
              </w:rPr>
              <w:t>++</w:t>
            </w:r>
            <w:r w:rsidRPr="00662134">
              <w:rPr>
                <w:rFonts w:cs="Arial"/>
                <w:sz w:val="22"/>
                <w:szCs w:val="22"/>
                <w:u w:val="single"/>
              </w:rPr>
              <w:t xml:space="preserve"> bedeutet:</w:t>
            </w:r>
            <w:r w:rsidRPr="00662134">
              <w:rPr>
                <w:rFonts w:cs="Arial"/>
                <w:sz w:val="22"/>
                <w:szCs w:val="22"/>
              </w:rPr>
              <w:t xml:space="preserve"> Die Kompetenz ist über Erwarten gut entwickelt und erscheint häufig. Das Anspruchsniveau ist übertroffen. Die Voraussetzungen für das Erlernen und die spätere Berufsausübung sind ausgeprägt gegeben.</w:t>
            </w:r>
          </w:p>
        </w:tc>
      </w:tr>
      <w:tr w:rsidR="0083316F" w:rsidRPr="00662134" w:rsidTr="008259ED">
        <w:tc>
          <w:tcPr>
            <w:tcW w:w="0" w:type="auto"/>
            <w:vAlign w:val="center"/>
          </w:tcPr>
          <w:p w:rsidR="0083316F" w:rsidRPr="00662134" w:rsidRDefault="0083316F" w:rsidP="008259ED">
            <w:pPr>
              <w:jc w:val="center"/>
              <w:rPr>
                <w:rFonts w:cs="Arial"/>
                <w:b/>
                <w:sz w:val="22"/>
                <w:szCs w:val="22"/>
              </w:rPr>
            </w:pPr>
            <w:r w:rsidRPr="00662134">
              <w:rPr>
                <w:rFonts w:cs="Arial"/>
                <w:b/>
                <w:sz w:val="22"/>
                <w:szCs w:val="22"/>
              </w:rPr>
              <w:t>C</w:t>
            </w:r>
          </w:p>
        </w:tc>
        <w:tc>
          <w:tcPr>
            <w:tcW w:w="0" w:type="auto"/>
            <w:vAlign w:val="center"/>
          </w:tcPr>
          <w:p w:rsidR="0083316F" w:rsidRPr="00662134" w:rsidRDefault="0083316F" w:rsidP="008259ED">
            <w:pPr>
              <w:spacing w:after="60"/>
              <w:rPr>
                <w:rFonts w:cs="Arial"/>
                <w:b/>
                <w:sz w:val="22"/>
                <w:szCs w:val="22"/>
              </w:rPr>
            </w:pPr>
            <w:r w:rsidRPr="00662134">
              <w:rPr>
                <w:rFonts w:cs="Arial"/>
                <w:b/>
                <w:sz w:val="22"/>
                <w:szCs w:val="22"/>
              </w:rPr>
              <w:t>Kompetenzen im Tätigkeitsbereich</w:t>
            </w:r>
          </w:p>
          <w:p w:rsidR="0083316F" w:rsidRPr="00662134" w:rsidRDefault="0083316F" w:rsidP="008259ED">
            <w:pPr>
              <w:rPr>
                <w:rFonts w:cs="Arial"/>
                <w:sz w:val="22"/>
                <w:szCs w:val="22"/>
              </w:rPr>
            </w:pPr>
            <w:r w:rsidRPr="00662134">
              <w:rPr>
                <w:rFonts w:cs="Arial"/>
                <w:b/>
                <w:sz w:val="22"/>
                <w:szCs w:val="22"/>
              </w:rPr>
              <w:t>Freizeitgestaltung mit Klientinnen und Klienten</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Wissens-</w:t>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Stützt sich auf eigenes Wissen, Ideen und Ressourcen zur Freizeitgestaltung; erfasst die Bedeutung von Freizeit für die betreuten Klientinnen und Klienten.</w:t>
            </w:r>
          </w:p>
        </w:tc>
        <w:bookmarkStart w:id="31" w:name="Kontrollkästchen38"/>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8"/>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1"/>
          </w:p>
        </w:tc>
        <w:bookmarkStart w:id="32" w:name="Kontrollkästchen37"/>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7"/>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2"/>
          </w:p>
        </w:tc>
        <w:bookmarkStart w:id="33" w:name="Kontrollkästchen36"/>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6"/>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3"/>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Methoden-</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Animiert und unterstützt die Klientinnen und Klienten auf eine ihrer Art, ihren Möglichkeiten und Grenzen, ihrem Alter angemessenen Art zu Freizeitaktivitäten, arrangiert geeignete Impulse zur Freizeitgestaltung.</w:t>
            </w:r>
          </w:p>
        </w:tc>
        <w:bookmarkStart w:id="34" w:name="Kontrollkästchen39"/>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39"/>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4"/>
          </w:p>
        </w:tc>
        <w:bookmarkStart w:id="35" w:name="Kontrollkästchen40"/>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0"/>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5"/>
          </w:p>
        </w:tc>
        <w:bookmarkStart w:id="36" w:name="Kontrollkästchen41"/>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1"/>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6"/>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Sozial-</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Fördert und achtet wenn immer möglich Eigeninitiative, gestaltet und organisiert Freizeit sinnvoll mit den (nicht für die) Klientinnen und Klienten.</w:t>
            </w:r>
          </w:p>
        </w:tc>
        <w:bookmarkStart w:id="37" w:name="Kontrollkästchen44"/>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4"/>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7"/>
          </w:p>
        </w:tc>
        <w:bookmarkStart w:id="38" w:name="Kontrollkästchen43"/>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3"/>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8"/>
          </w:p>
        </w:tc>
        <w:bookmarkStart w:id="39" w:name="Kontrollkästchen42"/>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2"/>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39"/>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Selbst-</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Pflegt und nützt eigene Freizeit sinnvoll für Regeneration und Psychohygiene; thematisiert die Freizeitgewohnheiten im eigenen Arbeitsbereich.</w:t>
            </w:r>
          </w:p>
        </w:tc>
        <w:bookmarkStart w:id="40" w:name="Kontrollkästchen45"/>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5"/>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0"/>
          </w:p>
        </w:tc>
        <w:bookmarkStart w:id="41" w:name="Kontrollkästchen46"/>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6"/>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1"/>
          </w:p>
        </w:tc>
        <w:bookmarkStart w:id="42" w:name="Kontrollkästchen47"/>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7"/>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2"/>
          </w:p>
        </w:tc>
      </w:tr>
      <w:tr w:rsidR="0083316F" w:rsidRPr="00662134" w:rsidTr="00EA6A69">
        <w:trPr>
          <w:trHeight w:val="430"/>
        </w:trPr>
        <w:tc>
          <w:tcPr>
            <w:tcW w:w="0" w:type="auto"/>
            <w:tcBorders>
              <w:left w:val="nil"/>
              <w:right w:val="nil"/>
            </w:tcBorders>
            <w:vAlign w:val="center"/>
          </w:tcPr>
          <w:p w:rsidR="0083316F" w:rsidRPr="00662134" w:rsidRDefault="0083316F" w:rsidP="008259ED">
            <w:pPr>
              <w:jc w:val="center"/>
              <w:rPr>
                <w:rFonts w:cs="Arial"/>
                <w:b/>
                <w:sz w:val="16"/>
                <w:szCs w:val="16"/>
              </w:rPr>
            </w:pPr>
          </w:p>
        </w:tc>
        <w:tc>
          <w:tcPr>
            <w:tcW w:w="0" w:type="auto"/>
            <w:tcBorders>
              <w:left w:val="nil"/>
              <w:right w:val="nil"/>
            </w:tcBorders>
            <w:vAlign w:val="center"/>
          </w:tcPr>
          <w:p w:rsidR="0083316F" w:rsidRPr="00662134" w:rsidRDefault="0083316F" w:rsidP="008259ED">
            <w:pPr>
              <w:rPr>
                <w:rFonts w:cs="Arial"/>
                <w:b/>
                <w:sz w:val="16"/>
                <w:szCs w:val="16"/>
              </w:rPr>
            </w:pPr>
          </w:p>
        </w:tc>
        <w:tc>
          <w:tcPr>
            <w:tcW w:w="0" w:type="auto"/>
            <w:tcBorders>
              <w:left w:val="nil"/>
              <w:right w:val="nil"/>
            </w:tcBorders>
            <w:vAlign w:val="center"/>
          </w:tcPr>
          <w:p w:rsidR="0083316F" w:rsidRPr="00662134" w:rsidRDefault="0083316F" w:rsidP="008259ED">
            <w:pPr>
              <w:jc w:val="center"/>
              <w:rPr>
                <w:rFonts w:cs="Arial"/>
                <w:b/>
                <w:sz w:val="16"/>
                <w:szCs w:val="16"/>
              </w:rPr>
            </w:pPr>
          </w:p>
        </w:tc>
        <w:tc>
          <w:tcPr>
            <w:tcW w:w="0" w:type="auto"/>
            <w:tcBorders>
              <w:left w:val="nil"/>
              <w:right w:val="nil"/>
            </w:tcBorders>
            <w:vAlign w:val="center"/>
          </w:tcPr>
          <w:p w:rsidR="0083316F" w:rsidRPr="00662134" w:rsidRDefault="0083316F" w:rsidP="008259ED">
            <w:pPr>
              <w:jc w:val="center"/>
              <w:rPr>
                <w:rFonts w:cs="Arial"/>
                <w:b/>
                <w:sz w:val="16"/>
                <w:szCs w:val="16"/>
              </w:rPr>
            </w:pPr>
          </w:p>
        </w:tc>
        <w:tc>
          <w:tcPr>
            <w:tcW w:w="0" w:type="auto"/>
            <w:tcBorders>
              <w:left w:val="nil"/>
              <w:right w:val="nil"/>
            </w:tcBorders>
            <w:vAlign w:val="center"/>
          </w:tcPr>
          <w:p w:rsidR="0083316F" w:rsidRPr="00662134" w:rsidRDefault="0083316F" w:rsidP="008259ED">
            <w:pPr>
              <w:jc w:val="center"/>
              <w:rPr>
                <w:rFonts w:cs="Arial"/>
                <w:b/>
                <w:sz w:val="16"/>
                <w:szCs w:val="16"/>
              </w:rPr>
            </w:pPr>
          </w:p>
        </w:tc>
      </w:tr>
      <w:tr w:rsidR="0083316F" w:rsidRPr="00662134" w:rsidTr="008259ED">
        <w:tc>
          <w:tcPr>
            <w:tcW w:w="0" w:type="auto"/>
            <w:vAlign w:val="center"/>
          </w:tcPr>
          <w:p w:rsidR="0083316F" w:rsidRPr="00662134" w:rsidRDefault="0083316F" w:rsidP="008259ED">
            <w:pPr>
              <w:jc w:val="center"/>
              <w:rPr>
                <w:rFonts w:cs="Arial"/>
                <w:b/>
                <w:sz w:val="22"/>
                <w:szCs w:val="22"/>
              </w:rPr>
            </w:pPr>
            <w:r w:rsidRPr="00662134">
              <w:rPr>
                <w:rFonts w:cs="Arial"/>
                <w:b/>
                <w:sz w:val="22"/>
                <w:szCs w:val="22"/>
              </w:rPr>
              <w:t>D</w:t>
            </w:r>
          </w:p>
        </w:tc>
        <w:tc>
          <w:tcPr>
            <w:tcW w:w="0" w:type="auto"/>
            <w:vAlign w:val="center"/>
          </w:tcPr>
          <w:p w:rsidR="0083316F" w:rsidRPr="00662134" w:rsidRDefault="0083316F" w:rsidP="008259ED">
            <w:pPr>
              <w:spacing w:after="60"/>
              <w:rPr>
                <w:rFonts w:cs="Arial"/>
                <w:b/>
                <w:sz w:val="22"/>
                <w:szCs w:val="22"/>
              </w:rPr>
            </w:pPr>
            <w:r w:rsidRPr="00662134">
              <w:rPr>
                <w:rFonts w:cs="Arial"/>
                <w:b/>
                <w:sz w:val="22"/>
                <w:szCs w:val="22"/>
              </w:rPr>
              <w:t>Kompetenzen im Tätigkeitsbereich</w:t>
            </w:r>
          </w:p>
          <w:p w:rsidR="0083316F" w:rsidRPr="00662134" w:rsidRDefault="0083316F" w:rsidP="008259ED">
            <w:pPr>
              <w:rPr>
                <w:rFonts w:cs="Arial"/>
                <w:sz w:val="22"/>
                <w:szCs w:val="22"/>
              </w:rPr>
            </w:pPr>
            <w:r w:rsidRPr="00662134">
              <w:rPr>
                <w:rFonts w:cs="Arial"/>
                <w:b/>
                <w:sz w:val="22"/>
                <w:szCs w:val="22"/>
              </w:rPr>
              <w:t>Zusammenarbeit im Team und mit Vorgesetzten</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Wissens-</w:t>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Stützt sich auf einfaches Grundwissen über Teamarbeit ab und erfasst die Aufgaben, die das Team zu lösen hat.</w:t>
            </w:r>
          </w:p>
        </w:tc>
        <w:bookmarkStart w:id="43" w:name="Kontrollkästchen50"/>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0"/>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3"/>
          </w:p>
        </w:tc>
        <w:bookmarkStart w:id="44" w:name="Kontrollkästchen49"/>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9"/>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4"/>
          </w:p>
        </w:tc>
        <w:bookmarkStart w:id="45" w:name="Kontrollkästchen48"/>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48"/>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5"/>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Methoden-</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Bereitet sich auf Teamgespräche und –</w:t>
            </w:r>
            <w:proofErr w:type="spellStart"/>
            <w:r w:rsidRPr="00662134">
              <w:rPr>
                <w:rFonts w:cs="Arial"/>
                <w:sz w:val="22"/>
                <w:szCs w:val="22"/>
              </w:rPr>
              <w:t>sitzungen</w:t>
            </w:r>
            <w:proofErr w:type="spellEnd"/>
            <w:r w:rsidRPr="00662134">
              <w:rPr>
                <w:rFonts w:cs="Arial"/>
                <w:sz w:val="22"/>
                <w:szCs w:val="22"/>
              </w:rPr>
              <w:t xml:space="preserve"> vor, holt und bringt aktiv fehlende Informationen ein; klärt Zuständigkeiten und Verantwortlichkeiten, beteiligt sich an Planung und Gesprächen.</w:t>
            </w:r>
          </w:p>
        </w:tc>
        <w:bookmarkStart w:id="46" w:name="Kontrollkästchen51"/>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1"/>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6"/>
          </w:p>
        </w:tc>
        <w:bookmarkStart w:id="47" w:name="Kontrollkästchen52"/>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2"/>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7"/>
          </w:p>
        </w:tc>
        <w:bookmarkStart w:id="48" w:name="Kontrollkästchen53"/>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3"/>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8"/>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Sozial-</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Ordnet sich als Mitglied ins Team ein und trägt mit an der gemeinsamen Aufgabe; füllt die eigene Rolle aktiv aus. Gibt Rückmeldung und kann (auch kritische) Feedbacks entgegennehmen; kann Konflikte ansprechen, aushalten und lösen.</w:t>
            </w:r>
          </w:p>
        </w:tc>
        <w:bookmarkStart w:id="49" w:name="Kontrollkästchen56"/>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6"/>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49"/>
          </w:p>
        </w:tc>
        <w:bookmarkStart w:id="50" w:name="Kontrollkästchen55"/>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5"/>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0"/>
          </w:p>
        </w:tc>
        <w:bookmarkStart w:id="51" w:name="Kontrollkästchen54"/>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4"/>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1"/>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Selbst-</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Bringt sich selber ins Team ein; schätzt sich selber gut ein; steht zu eigenen Haltungen, Meinungen, Stärken, Schwächen, Leistungen, Fehlern und lernt aus Rückmeldungen.</w:t>
            </w:r>
          </w:p>
        </w:tc>
        <w:bookmarkStart w:id="52" w:name="Kontrollkästchen57"/>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7"/>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2"/>
          </w:p>
        </w:tc>
        <w:bookmarkStart w:id="53" w:name="Kontrollkästchen58"/>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8"/>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3"/>
          </w:p>
        </w:tc>
        <w:bookmarkStart w:id="54" w:name="Kontrollkästchen59"/>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59"/>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4"/>
          </w:p>
        </w:tc>
      </w:tr>
      <w:tr w:rsidR="0083316F" w:rsidRPr="00662134" w:rsidTr="008259ED">
        <w:trPr>
          <w:trHeight w:val="57"/>
        </w:trPr>
        <w:tc>
          <w:tcPr>
            <w:tcW w:w="0" w:type="auto"/>
            <w:gridSpan w:val="5"/>
            <w:tcBorders>
              <w:left w:val="nil"/>
              <w:bottom w:val="nil"/>
              <w:right w:val="nil"/>
            </w:tcBorders>
            <w:vAlign w:val="center"/>
          </w:tcPr>
          <w:p w:rsidR="0083316F" w:rsidRPr="00662134" w:rsidRDefault="0083316F" w:rsidP="008259ED">
            <w:pPr>
              <w:spacing w:after="120"/>
              <w:rPr>
                <w:rFonts w:cs="Arial"/>
                <w:sz w:val="22"/>
                <w:szCs w:val="22"/>
              </w:rPr>
            </w:pPr>
          </w:p>
        </w:tc>
      </w:tr>
      <w:tr w:rsidR="0083316F" w:rsidRPr="00662134" w:rsidTr="008259ED">
        <w:trPr>
          <w:trHeight w:val="2268"/>
        </w:trPr>
        <w:tc>
          <w:tcPr>
            <w:tcW w:w="0" w:type="auto"/>
            <w:gridSpan w:val="5"/>
            <w:tcBorders>
              <w:top w:val="nil"/>
              <w:left w:val="nil"/>
              <w:right w:val="nil"/>
            </w:tcBorders>
            <w:vAlign w:val="center"/>
          </w:tcPr>
          <w:p w:rsidR="0083316F" w:rsidRPr="00662134" w:rsidRDefault="0083316F" w:rsidP="008259ED">
            <w:pPr>
              <w:spacing w:after="120"/>
              <w:jc w:val="both"/>
              <w:rPr>
                <w:rFonts w:cs="Arial"/>
                <w:sz w:val="22"/>
                <w:szCs w:val="22"/>
              </w:rPr>
            </w:pPr>
            <w:r>
              <w:rPr>
                <w:rFonts w:cs="Arial"/>
                <w:b/>
                <w:sz w:val="22"/>
                <w:szCs w:val="22"/>
                <w:u w:val="single"/>
              </w:rPr>
              <w:t>-</w:t>
            </w:r>
            <w:r w:rsidRPr="00662134">
              <w:rPr>
                <w:rFonts w:cs="Arial"/>
                <w:sz w:val="22"/>
                <w:szCs w:val="22"/>
                <w:u w:val="single"/>
              </w:rPr>
              <w:t xml:space="preserve"> bedeutet:</w:t>
            </w:r>
            <w:r w:rsidRPr="00662134">
              <w:rPr>
                <w:rFonts w:cs="Arial"/>
                <w:sz w:val="22"/>
                <w:szCs w:val="22"/>
              </w:rPr>
              <w:t xml:space="preserve"> Die Kompetenz ist wenig entwickelt und erscheint selten. Das Anspruchsniveau ist nicht erfüllt. Die Voraussetzungen für das Erlernen und die spätere Berufsausübung sind nicht gegeben.</w:t>
            </w:r>
          </w:p>
          <w:p w:rsidR="0083316F" w:rsidRPr="00662134" w:rsidRDefault="0083316F" w:rsidP="008259ED">
            <w:pPr>
              <w:spacing w:after="120"/>
              <w:jc w:val="both"/>
              <w:rPr>
                <w:rFonts w:cs="Arial"/>
                <w:sz w:val="22"/>
                <w:szCs w:val="22"/>
              </w:rPr>
            </w:pPr>
            <w:r>
              <w:rPr>
                <w:rFonts w:cs="Arial"/>
                <w:b/>
                <w:sz w:val="22"/>
                <w:szCs w:val="22"/>
                <w:u w:val="single"/>
              </w:rPr>
              <w:t>+</w:t>
            </w:r>
            <w:r w:rsidRPr="00662134">
              <w:rPr>
                <w:rFonts w:cs="Arial"/>
                <w:sz w:val="22"/>
                <w:szCs w:val="22"/>
                <w:u w:val="single"/>
              </w:rPr>
              <w:t xml:space="preserve"> bedeutet:</w:t>
            </w:r>
            <w:r w:rsidRPr="00662134">
              <w:rPr>
                <w:rFonts w:cs="Arial"/>
                <w:sz w:val="22"/>
                <w:szCs w:val="22"/>
              </w:rPr>
              <w:t xml:space="preserve"> Die Kompetenz ist gut entwickelt und erscheint </w:t>
            </w:r>
            <w:proofErr w:type="spellStart"/>
            <w:r w:rsidRPr="00662134">
              <w:rPr>
                <w:rFonts w:cs="Arial"/>
                <w:sz w:val="22"/>
                <w:szCs w:val="22"/>
              </w:rPr>
              <w:t>regelmässig</w:t>
            </w:r>
            <w:proofErr w:type="spellEnd"/>
            <w:r w:rsidRPr="00662134">
              <w:rPr>
                <w:rFonts w:cs="Arial"/>
                <w:sz w:val="22"/>
                <w:szCs w:val="22"/>
              </w:rPr>
              <w:t>. Das Anspruchsniveau ist erfüllt. Die Voraussetzungen für das Erlernen und die spätere Berufsausübung sind gegeben.</w:t>
            </w:r>
          </w:p>
          <w:p w:rsidR="0083316F" w:rsidRPr="00662134" w:rsidRDefault="0083316F" w:rsidP="008259ED">
            <w:pPr>
              <w:spacing w:after="120"/>
              <w:jc w:val="both"/>
              <w:rPr>
                <w:rFonts w:cs="Arial"/>
                <w:sz w:val="22"/>
                <w:szCs w:val="22"/>
              </w:rPr>
            </w:pPr>
            <w:r>
              <w:rPr>
                <w:rFonts w:cs="Arial"/>
                <w:b/>
                <w:sz w:val="22"/>
                <w:szCs w:val="22"/>
                <w:u w:val="single"/>
              </w:rPr>
              <w:t>++</w:t>
            </w:r>
            <w:r w:rsidRPr="00662134">
              <w:rPr>
                <w:rFonts w:cs="Arial"/>
                <w:sz w:val="22"/>
                <w:szCs w:val="22"/>
                <w:u w:val="single"/>
              </w:rPr>
              <w:t xml:space="preserve"> bedeutet:</w:t>
            </w:r>
            <w:r w:rsidRPr="00662134">
              <w:rPr>
                <w:rFonts w:cs="Arial"/>
                <w:sz w:val="22"/>
                <w:szCs w:val="22"/>
              </w:rPr>
              <w:t xml:space="preserve"> Die Kompetenz ist über Erwarten gut entwickelt und erscheint häufig. Das Anspruchsniveau ist übertroffen. Die Voraussetzungen für das Erlernen und die spätere Berufsausübung sind ausgeprägt gegeben.</w:t>
            </w:r>
          </w:p>
        </w:tc>
      </w:tr>
      <w:tr w:rsidR="0083316F" w:rsidRPr="00662134" w:rsidTr="008259ED">
        <w:tc>
          <w:tcPr>
            <w:tcW w:w="0" w:type="auto"/>
            <w:vAlign w:val="center"/>
          </w:tcPr>
          <w:p w:rsidR="0083316F" w:rsidRPr="00662134" w:rsidRDefault="0083316F" w:rsidP="008259ED">
            <w:pPr>
              <w:jc w:val="center"/>
              <w:rPr>
                <w:rFonts w:cs="Arial"/>
                <w:b/>
                <w:sz w:val="22"/>
                <w:szCs w:val="22"/>
              </w:rPr>
            </w:pPr>
            <w:r w:rsidRPr="00662134">
              <w:rPr>
                <w:rFonts w:cs="Arial"/>
                <w:b/>
                <w:sz w:val="22"/>
                <w:szCs w:val="22"/>
              </w:rPr>
              <w:t>E</w:t>
            </w:r>
          </w:p>
        </w:tc>
        <w:tc>
          <w:tcPr>
            <w:tcW w:w="0" w:type="auto"/>
            <w:vAlign w:val="center"/>
          </w:tcPr>
          <w:p w:rsidR="0083316F" w:rsidRPr="00662134" w:rsidRDefault="0083316F" w:rsidP="008259ED">
            <w:pPr>
              <w:spacing w:after="60"/>
              <w:rPr>
                <w:rFonts w:cs="Arial"/>
                <w:b/>
                <w:sz w:val="22"/>
                <w:szCs w:val="22"/>
              </w:rPr>
            </w:pPr>
            <w:r w:rsidRPr="00662134">
              <w:rPr>
                <w:rFonts w:cs="Arial"/>
                <w:b/>
                <w:sz w:val="22"/>
                <w:szCs w:val="22"/>
              </w:rPr>
              <w:t>Kompetenzen im Tätigkeitsbereich</w:t>
            </w:r>
          </w:p>
          <w:p w:rsidR="0083316F" w:rsidRPr="00662134" w:rsidRDefault="0083316F" w:rsidP="008259ED">
            <w:pPr>
              <w:rPr>
                <w:rFonts w:cs="Arial"/>
                <w:b/>
                <w:sz w:val="22"/>
                <w:szCs w:val="22"/>
              </w:rPr>
            </w:pPr>
            <w:r w:rsidRPr="00662134">
              <w:rPr>
                <w:rFonts w:cs="Arial"/>
                <w:b/>
                <w:sz w:val="22"/>
                <w:szCs w:val="22"/>
              </w:rPr>
              <w:t>Organisation und Administration der Institution</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c>
          <w:tcPr>
            <w:tcW w:w="0" w:type="auto"/>
            <w:vAlign w:val="center"/>
          </w:tcPr>
          <w:p w:rsidR="0083316F" w:rsidRPr="00662134" w:rsidRDefault="0083316F" w:rsidP="004855A8">
            <w:pPr>
              <w:jc w:val="center"/>
              <w:rPr>
                <w:rFonts w:cs="Arial"/>
                <w:b/>
                <w:sz w:val="22"/>
                <w:szCs w:val="22"/>
              </w:rPr>
            </w:pPr>
            <w:r>
              <w:rPr>
                <w:rFonts w:cs="Arial"/>
                <w:b/>
                <w:sz w:val="22"/>
                <w:szCs w:val="22"/>
              </w:rPr>
              <w:t>++</w:t>
            </w:r>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Wissens-</w:t>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Verfügt über Grundwissen und Grundfertigkeiten im administrativen Bereich betreffend Schreiben, telefonische Auskünfte, Korrespondenz, Tastaturschreiben, PC, Grundfertigkeiten im sinnvollen Planen, Vorbereiten und Organisieren.</w:t>
            </w:r>
          </w:p>
        </w:tc>
        <w:bookmarkStart w:id="55" w:name="Kontrollkästchen62"/>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2"/>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5"/>
          </w:p>
        </w:tc>
        <w:bookmarkStart w:id="56" w:name="Kontrollkästchen61"/>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1"/>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6"/>
          </w:p>
        </w:tc>
        <w:bookmarkStart w:id="57" w:name="Kontrollkästchen60"/>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0"/>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7"/>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Methoden-</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Benützt Planungsinstrumente (Agenda, Arbeitspläne), Erinnerungshilfen (Checklisten), Informationsmittel (Rapportbuch, Tagesjournal), Ordnungssysteme.</w:t>
            </w:r>
          </w:p>
        </w:tc>
        <w:bookmarkStart w:id="58" w:name="Kontrollkästchen63"/>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3"/>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8"/>
          </w:p>
        </w:tc>
        <w:bookmarkStart w:id="59" w:name="Kontrollkästchen64"/>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4"/>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59"/>
          </w:p>
        </w:tc>
        <w:bookmarkStart w:id="60" w:name="Kontrollkästchen65"/>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5"/>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60"/>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Sozial-</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Gibt wichtige Informationen richtig an Klientinnen und Klienten, Mitarbeitenden, Bezugspersonen und Vorgesetzte weiter.</w:t>
            </w:r>
          </w:p>
        </w:tc>
        <w:bookmarkStart w:id="61" w:name="Kontrollkästchen68"/>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8"/>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61"/>
          </w:p>
        </w:tc>
        <w:bookmarkStart w:id="62" w:name="Kontrollkästchen67"/>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7"/>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62"/>
          </w:p>
        </w:tc>
        <w:bookmarkStart w:id="63" w:name="Kontrollkästchen66"/>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6"/>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63"/>
          </w:p>
        </w:tc>
      </w:tr>
      <w:tr w:rsidR="0083316F" w:rsidRPr="00662134" w:rsidTr="008259ED">
        <w:tc>
          <w:tcPr>
            <w:tcW w:w="0" w:type="auto"/>
            <w:vAlign w:val="center"/>
          </w:tcPr>
          <w:p w:rsidR="0083316F" w:rsidRPr="00662134" w:rsidRDefault="0083316F" w:rsidP="008259ED">
            <w:pPr>
              <w:jc w:val="center"/>
              <w:rPr>
                <w:rFonts w:cs="Arial"/>
                <w:sz w:val="22"/>
                <w:szCs w:val="22"/>
              </w:rPr>
            </w:pPr>
            <w:r w:rsidRPr="00662134">
              <w:rPr>
                <w:rFonts w:cs="Arial"/>
                <w:sz w:val="22"/>
                <w:szCs w:val="22"/>
              </w:rPr>
              <w:t>Selbst-</w:t>
            </w:r>
            <w:r w:rsidRPr="00662134">
              <w:rPr>
                <w:rFonts w:cs="Arial"/>
                <w:sz w:val="22"/>
                <w:szCs w:val="22"/>
              </w:rPr>
              <w:br/>
            </w:r>
            <w:proofErr w:type="spellStart"/>
            <w:r w:rsidRPr="00662134">
              <w:rPr>
                <w:rFonts w:cs="Arial"/>
                <w:sz w:val="22"/>
                <w:szCs w:val="22"/>
              </w:rPr>
              <w:t>kompetenz</w:t>
            </w:r>
            <w:proofErr w:type="spellEnd"/>
          </w:p>
        </w:tc>
        <w:tc>
          <w:tcPr>
            <w:tcW w:w="0" w:type="auto"/>
          </w:tcPr>
          <w:p w:rsidR="0083316F" w:rsidRPr="00662134" w:rsidRDefault="0083316F" w:rsidP="008259ED">
            <w:pPr>
              <w:jc w:val="both"/>
              <w:rPr>
                <w:rFonts w:cs="Arial"/>
                <w:sz w:val="22"/>
                <w:szCs w:val="22"/>
              </w:rPr>
            </w:pPr>
            <w:r w:rsidRPr="00662134">
              <w:rPr>
                <w:rFonts w:cs="Arial"/>
                <w:sz w:val="22"/>
                <w:szCs w:val="22"/>
              </w:rPr>
              <w:t>Bearbeitet zugewiesene administrative und organisatorische Aufgaben selbständig, rechtzeitig, sauber und zuverlässig.</w:t>
            </w:r>
          </w:p>
        </w:tc>
        <w:bookmarkStart w:id="64" w:name="Kontrollkästchen69"/>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69"/>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64"/>
          </w:p>
        </w:tc>
        <w:bookmarkStart w:id="65" w:name="Kontrollkästchen70"/>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70"/>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65"/>
          </w:p>
        </w:tc>
        <w:bookmarkStart w:id="66" w:name="Kontrollkästchen71"/>
        <w:tc>
          <w:tcPr>
            <w:tcW w:w="0" w:type="auto"/>
            <w:vAlign w:val="center"/>
          </w:tcPr>
          <w:p w:rsidR="0083316F" w:rsidRPr="00662134" w:rsidRDefault="00EC3267" w:rsidP="008259ED">
            <w:pPr>
              <w:jc w:val="center"/>
              <w:rPr>
                <w:rFonts w:cs="Arial"/>
                <w:sz w:val="22"/>
                <w:szCs w:val="22"/>
              </w:rPr>
            </w:pPr>
            <w:r w:rsidRPr="00662134">
              <w:rPr>
                <w:rFonts w:cs="Arial"/>
                <w:sz w:val="22"/>
                <w:szCs w:val="22"/>
              </w:rPr>
              <w:fldChar w:fldCharType="begin">
                <w:ffData>
                  <w:name w:val="Kontrollkästchen71"/>
                  <w:enabled/>
                  <w:calcOnExit w:val="0"/>
                  <w:checkBox>
                    <w:sizeAuto/>
                    <w:default w:val="0"/>
                  </w:checkBox>
                </w:ffData>
              </w:fldChar>
            </w:r>
            <w:r w:rsidR="0083316F" w:rsidRPr="00662134">
              <w:rPr>
                <w:rFonts w:cs="Arial"/>
                <w:sz w:val="22"/>
                <w:szCs w:val="22"/>
              </w:rPr>
              <w:instrText xml:space="preserve"> FORMCHECKBOX </w:instrText>
            </w:r>
            <w:r>
              <w:rPr>
                <w:rFonts w:cs="Arial"/>
                <w:sz w:val="22"/>
                <w:szCs w:val="22"/>
              </w:rPr>
            </w:r>
            <w:r>
              <w:rPr>
                <w:rFonts w:cs="Arial"/>
                <w:sz w:val="22"/>
                <w:szCs w:val="22"/>
              </w:rPr>
              <w:fldChar w:fldCharType="separate"/>
            </w:r>
            <w:r w:rsidRPr="00662134">
              <w:rPr>
                <w:rFonts w:cs="Arial"/>
                <w:sz w:val="22"/>
                <w:szCs w:val="22"/>
              </w:rPr>
              <w:fldChar w:fldCharType="end"/>
            </w:r>
            <w:bookmarkEnd w:id="66"/>
          </w:p>
        </w:tc>
      </w:tr>
    </w:tbl>
    <w:p w:rsidR="000B1A69" w:rsidRPr="00662134" w:rsidRDefault="000B1A69" w:rsidP="000B1A69">
      <w:pPr>
        <w:rPr>
          <w:rFonts w:eastAsia="Times New Roman" w:cs="Arial"/>
          <w:sz w:val="22"/>
          <w:szCs w:val="22"/>
          <w:lang w:eastAsia="de-CH"/>
        </w:rPr>
      </w:pPr>
    </w:p>
    <w:p w:rsidR="000B1A69" w:rsidRPr="00662134" w:rsidRDefault="000B1A69" w:rsidP="000B1A69">
      <w:pPr>
        <w:rPr>
          <w:rFonts w:eastAsia="Times New Roman" w:cs="Arial"/>
          <w:sz w:val="22"/>
          <w:szCs w:val="22"/>
          <w:lang w:eastAsia="de-CH"/>
        </w:rPr>
      </w:pPr>
    </w:p>
    <w:p w:rsidR="000B1A69" w:rsidRPr="00662134" w:rsidRDefault="000B1A69" w:rsidP="000B1A69">
      <w:pPr>
        <w:rPr>
          <w:rFonts w:eastAsia="Times New Roman" w:cs="Arial"/>
          <w:sz w:val="22"/>
          <w:szCs w:val="22"/>
          <w:lang w:eastAsia="de-CH"/>
        </w:rPr>
      </w:pPr>
    </w:p>
    <w:p w:rsidR="000B1A69" w:rsidRPr="00662134" w:rsidRDefault="000B1A69" w:rsidP="000B1A69">
      <w:pPr>
        <w:widowControl/>
        <w:numPr>
          <w:ilvl w:val="0"/>
          <w:numId w:val="6"/>
        </w:numPr>
        <w:suppressAutoHyphens w:val="0"/>
        <w:spacing w:after="240"/>
        <w:ind w:left="357" w:hanging="357"/>
        <w:rPr>
          <w:rFonts w:eastAsia="Times New Roman" w:cs="Arial"/>
          <w:b/>
          <w:sz w:val="28"/>
          <w:szCs w:val="28"/>
          <w:lang w:eastAsia="de-CH"/>
        </w:rPr>
      </w:pPr>
      <w:r w:rsidRPr="00662134">
        <w:rPr>
          <w:rFonts w:eastAsia="Times New Roman" w:cs="Arial"/>
          <w:b/>
          <w:sz w:val="28"/>
          <w:szCs w:val="28"/>
          <w:lang w:eastAsia="de-CH"/>
        </w:rPr>
        <w:t xml:space="preserve">Einschätzung betreffend persönliche Voraussetzungen für eine </w:t>
      </w:r>
      <w:r w:rsidR="00E97521">
        <w:rPr>
          <w:rFonts w:eastAsia="Times New Roman" w:cs="Arial"/>
          <w:b/>
          <w:sz w:val="28"/>
          <w:szCs w:val="28"/>
          <w:lang w:eastAsia="de-CH"/>
        </w:rPr>
        <w:t xml:space="preserve">Ausbildung an der </w:t>
      </w:r>
      <w:r w:rsidRPr="00662134">
        <w:rPr>
          <w:rFonts w:eastAsia="Times New Roman" w:cs="Arial"/>
          <w:b/>
          <w:sz w:val="28"/>
          <w:szCs w:val="28"/>
          <w:lang w:eastAsia="de-CH"/>
        </w:rPr>
        <w:t>Höhere</w:t>
      </w:r>
      <w:r w:rsidR="00E97521">
        <w:rPr>
          <w:rFonts w:eastAsia="Times New Roman" w:cs="Arial"/>
          <w:b/>
          <w:sz w:val="28"/>
          <w:szCs w:val="28"/>
          <w:lang w:eastAsia="de-CH"/>
        </w:rPr>
        <w:t>n</w:t>
      </w:r>
      <w:r w:rsidRPr="00662134">
        <w:rPr>
          <w:rFonts w:eastAsia="Times New Roman" w:cs="Arial"/>
          <w:b/>
          <w:sz w:val="28"/>
          <w:szCs w:val="28"/>
          <w:lang w:eastAsia="de-CH"/>
        </w:rPr>
        <w:t xml:space="preserve"> Fachschul</w:t>
      </w:r>
      <w:r w:rsidR="00E97521">
        <w:rPr>
          <w:rFonts w:eastAsia="Times New Roman" w:cs="Arial"/>
          <w:b/>
          <w:sz w:val="28"/>
          <w:szCs w:val="28"/>
          <w:lang w:eastAsia="de-CH"/>
        </w:rPr>
        <w:t>e</w:t>
      </w:r>
    </w:p>
    <w:p w:rsidR="000B1A69" w:rsidRPr="00662134" w:rsidRDefault="00EC3267" w:rsidP="000B1A69">
      <w:pPr>
        <w:spacing w:after="180"/>
        <w:ind w:left="709" w:hanging="709"/>
        <w:jc w:val="both"/>
        <w:rPr>
          <w:rFonts w:eastAsia="Times New Roman" w:cs="Arial"/>
          <w:sz w:val="22"/>
          <w:szCs w:val="22"/>
          <w:lang w:eastAsia="de-CH"/>
        </w:rPr>
      </w:pPr>
      <w:r w:rsidRPr="00662134">
        <w:rPr>
          <w:rFonts w:eastAsia="Times New Roman" w:cs="Arial"/>
          <w:sz w:val="22"/>
          <w:szCs w:val="22"/>
          <w:lang w:eastAsia="de-CH"/>
        </w:rPr>
        <w:fldChar w:fldCharType="begin">
          <w:ffData>
            <w:name w:val="Kontrollkästchen1"/>
            <w:enabled/>
            <w:calcOnExit w:val="0"/>
            <w:checkBox>
              <w:sizeAuto/>
              <w:default w:val="0"/>
            </w:checkBox>
          </w:ffData>
        </w:fldChar>
      </w:r>
      <w:r w:rsidR="000B1A69" w:rsidRPr="00662134">
        <w:rPr>
          <w:rFonts w:eastAsia="Times New Roman" w:cs="Arial"/>
          <w:sz w:val="22"/>
          <w:szCs w:val="22"/>
          <w:lang w:eastAsia="de-CH"/>
        </w:rPr>
        <w:instrText xml:space="preserve"> FORMCHECKBOX </w:instrText>
      </w:r>
      <w:r>
        <w:rPr>
          <w:rFonts w:eastAsia="Times New Roman" w:cs="Arial"/>
          <w:sz w:val="22"/>
          <w:szCs w:val="22"/>
          <w:lang w:eastAsia="de-CH"/>
        </w:rPr>
      </w:r>
      <w:r>
        <w:rPr>
          <w:rFonts w:eastAsia="Times New Roman" w:cs="Arial"/>
          <w:sz w:val="22"/>
          <w:szCs w:val="22"/>
          <w:lang w:eastAsia="de-CH"/>
        </w:rPr>
        <w:fldChar w:fldCharType="separate"/>
      </w:r>
      <w:r w:rsidRPr="00662134">
        <w:rPr>
          <w:rFonts w:eastAsia="Times New Roman" w:cs="Arial"/>
          <w:sz w:val="22"/>
          <w:szCs w:val="22"/>
          <w:lang w:eastAsia="de-CH"/>
        </w:rPr>
        <w:fldChar w:fldCharType="end"/>
      </w:r>
      <w:r w:rsidR="000B1A69" w:rsidRPr="00662134">
        <w:rPr>
          <w:rFonts w:eastAsia="Times New Roman" w:cs="Arial"/>
          <w:sz w:val="22"/>
          <w:szCs w:val="22"/>
          <w:lang w:eastAsia="de-CH"/>
        </w:rPr>
        <w:tab/>
        <w:t>Die Vorpraktikantin, der Vorpraktikant verfügt über gute persönliche Voraussetzungen, um eine schulische Ausbildung mit dem Anspruchsniveau Höhere Fachschule zu absolvieren.</w:t>
      </w:r>
    </w:p>
    <w:p w:rsidR="000B1A69" w:rsidRPr="00662134" w:rsidRDefault="00EC3267" w:rsidP="000B1A69">
      <w:pPr>
        <w:spacing w:after="180"/>
        <w:ind w:left="705" w:hanging="705"/>
        <w:jc w:val="both"/>
        <w:rPr>
          <w:rFonts w:eastAsia="Times New Roman" w:cs="Arial"/>
          <w:sz w:val="22"/>
          <w:szCs w:val="22"/>
          <w:lang w:eastAsia="de-CH"/>
        </w:rPr>
      </w:pPr>
      <w:r w:rsidRPr="00662134">
        <w:rPr>
          <w:rFonts w:eastAsia="Times New Roman" w:cs="Arial"/>
          <w:b/>
          <w:sz w:val="22"/>
          <w:szCs w:val="22"/>
          <w:lang w:eastAsia="de-CH"/>
        </w:rPr>
        <w:fldChar w:fldCharType="begin">
          <w:ffData>
            <w:name w:val="Kontrollkästchen2"/>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r w:rsidR="000B1A69" w:rsidRPr="00662134">
        <w:rPr>
          <w:rFonts w:eastAsia="Times New Roman" w:cs="Arial"/>
          <w:b/>
          <w:sz w:val="22"/>
          <w:szCs w:val="22"/>
          <w:lang w:eastAsia="de-CH"/>
        </w:rPr>
        <w:tab/>
      </w:r>
      <w:r w:rsidR="000B1A69" w:rsidRPr="00662134">
        <w:rPr>
          <w:rFonts w:eastAsia="Times New Roman" w:cs="Arial"/>
          <w:sz w:val="22"/>
          <w:szCs w:val="22"/>
          <w:lang w:eastAsia="de-CH"/>
        </w:rPr>
        <w:t>Die Vorpraktikantin, der Vorpraktikant verfügt über knappe persönliche Voraussetzungen, um eine schulische Ausbildung mit dem Anspruchsniveau Höhere Fachschule zu absolvieren.</w:t>
      </w:r>
    </w:p>
    <w:bookmarkStart w:id="67" w:name="Kontrollkästchen3"/>
    <w:p w:rsidR="000B1A69" w:rsidRPr="00662134" w:rsidRDefault="00EC3267" w:rsidP="000B1A69">
      <w:pPr>
        <w:spacing w:after="180"/>
        <w:ind w:left="705" w:hanging="705"/>
        <w:jc w:val="both"/>
        <w:rPr>
          <w:rFonts w:eastAsia="Times New Roman" w:cs="Arial"/>
          <w:sz w:val="22"/>
          <w:szCs w:val="22"/>
          <w:lang w:eastAsia="de-CH"/>
        </w:rPr>
      </w:pPr>
      <w:r w:rsidRPr="00662134">
        <w:rPr>
          <w:rFonts w:eastAsia="Times New Roman" w:cs="Arial"/>
          <w:b/>
          <w:sz w:val="22"/>
          <w:szCs w:val="22"/>
          <w:lang w:eastAsia="de-CH"/>
        </w:rPr>
        <w:fldChar w:fldCharType="begin">
          <w:ffData>
            <w:name w:val="Kontrollkästchen3"/>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bookmarkEnd w:id="67"/>
      <w:r w:rsidR="000B1A69" w:rsidRPr="00662134">
        <w:rPr>
          <w:rFonts w:eastAsia="Times New Roman" w:cs="Arial"/>
          <w:b/>
          <w:sz w:val="22"/>
          <w:szCs w:val="22"/>
          <w:lang w:eastAsia="de-CH"/>
        </w:rPr>
        <w:tab/>
      </w:r>
      <w:r w:rsidR="000B1A69" w:rsidRPr="00662134">
        <w:rPr>
          <w:rFonts w:eastAsia="Times New Roman" w:cs="Arial"/>
          <w:sz w:val="22"/>
          <w:szCs w:val="22"/>
          <w:lang w:eastAsia="de-CH"/>
        </w:rPr>
        <w:t>Die Vorpraktikantin, der Vorpraktikant verfügt über ungenügende persönliche Voraussetzungen, um eine schulische Ausbildung mit dem Anspruchsniveau Höhere Fachschule zu absolvieren.</w:t>
      </w:r>
    </w:p>
    <w:bookmarkStart w:id="68" w:name="Kontrollkästchen4"/>
    <w:p w:rsidR="000B1A69" w:rsidRPr="00662134" w:rsidRDefault="00EC3267" w:rsidP="000B1A69">
      <w:pPr>
        <w:ind w:left="705" w:hanging="705"/>
        <w:jc w:val="both"/>
        <w:rPr>
          <w:rFonts w:eastAsia="Times New Roman" w:cs="Arial"/>
          <w:sz w:val="22"/>
          <w:szCs w:val="22"/>
          <w:lang w:eastAsia="de-CH"/>
        </w:rPr>
      </w:pPr>
      <w:r w:rsidRPr="00662134">
        <w:rPr>
          <w:rFonts w:eastAsia="Times New Roman" w:cs="Arial"/>
          <w:b/>
          <w:sz w:val="22"/>
          <w:szCs w:val="22"/>
          <w:lang w:eastAsia="de-CH"/>
        </w:rPr>
        <w:fldChar w:fldCharType="begin">
          <w:ffData>
            <w:name w:val="Kontrollkästchen4"/>
            <w:enabled/>
            <w:calcOnExit w:val="0"/>
            <w:checkBox>
              <w:sizeAuto/>
              <w:default w:val="0"/>
            </w:checkBox>
          </w:ffData>
        </w:fldChar>
      </w:r>
      <w:r w:rsidR="000B1A69" w:rsidRPr="00662134">
        <w:rPr>
          <w:rFonts w:eastAsia="Times New Roman" w:cs="Arial"/>
          <w:b/>
          <w:sz w:val="22"/>
          <w:szCs w:val="22"/>
          <w:lang w:eastAsia="de-CH"/>
        </w:rPr>
        <w:instrText xml:space="preserve"> FORMCHECKBOX </w:instrText>
      </w:r>
      <w:r>
        <w:rPr>
          <w:rFonts w:eastAsia="Times New Roman" w:cs="Arial"/>
          <w:b/>
          <w:sz w:val="22"/>
          <w:szCs w:val="22"/>
          <w:lang w:eastAsia="de-CH"/>
        </w:rPr>
      </w:r>
      <w:r>
        <w:rPr>
          <w:rFonts w:eastAsia="Times New Roman" w:cs="Arial"/>
          <w:b/>
          <w:sz w:val="22"/>
          <w:szCs w:val="22"/>
          <w:lang w:eastAsia="de-CH"/>
        </w:rPr>
        <w:fldChar w:fldCharType="separate"/>
      </w:r>
      <w:r w:rsidRPr="00662134">
        <w:rPr>
          <w:rFonts w:eastAsia="Times New Roman" w:cs="Arial"/>
          <w:b/>
          <w:sz w:val="22"/>
          <w:szCs w:val="22"/>
          <w:lang w:eastAsia="de-CH"/>
        </w:rPr>
        <w:fldChar w:fldCharType="end"/>
      </w:r>
      <w:bookmarkEnd w:id="68"/>
      <w:r w:rsidR="000B1A69" w:rsidRPr="00662134">
        <w:rPr>
          <w:rFonts w:eastAsia="Times New Roman" w:cs="Arial"/>
          <w:b/>
          <w:sz w:val="22"/>
          <w:szCs w:val="22"/>
          <w:lang w:eastAsia="de-CH"/>
        </w:rPr>
        <w:tab/>
      </w:r>
      <w:r w:rsidR="000B1A69" w:rsidRPr="00662134">
        <w:rPr>
          <w:rFonts w:eastAsia="Times New Roman" w:cs="Arial"/>
          <w:sz w:val="22"/>
          <w:szCs w:val="22"/>
          <w:lang w:eastAsia="de-CH"/>
        </w:rPr>
        <w:t>nicht einschätzbar</w:t>
      </w:r>
    </w:p>
    <w:p w:rsidR="000B1A69" w:rsidRPr="00662134" w:rsidRDefault="000B1A69" w:rsidP="000B1A69">
      <w:pPr>
        <w:widowControl/>
        <w:numPr>
          <w:ilvl w:val="0"/>
          <w:numId w:val="6"/>
        </w:numPr>
        <w:suppressAutoHyphens w:val="0"/>
        <w:spacing w:after="240"/>
        <w:ind w:left="357" w:hanging="357"/>
        <w:rPr>
          <w:rFonts w:eastAsia="Times New Roman" w:cs="Arial"/>
          <w:b/>
          <w:sz w:val="28"/>
          <w:szCs w:val="28"/>
          <w:lang w:eastAsia="de-CH"/>
        </w:rPr>
      </w:pPr>
      <w:r w:rsidRPr="00662134">
        <w:rPr>
          <w:rFonts w:eastAsia="Times New Roman" w:cs="Arial"/>
          <w:b/>
          <w:sz w:val="22"/>
          <w:szCs w:val="22"/>
          <w:lang w:eastAsia="de-CH"/>
        </w:rPr>
        <w:br w:type="page"/>
      </w:r>
      <w:r w:rsidRPr="00662134">
        <w:rPr>
          <w:rFonts w:eastAsia="Times New Roman" w:cs="Arial"/>
          <w:b/>
          <w:sz w:val="28"/>
          <w:szCs w:val="28"/>
          <w:lang w:eastAsia="de-CH"/>
        </w:rPr>
        <w:t>Bemerkungen</w:t>
      </w:r>
    </w:p>
    <w:p w:rsidR="000B1A69" w:rsidRPr="00662134" w:rsidRDefault="00EC3267" w:rsidP="000B1A69">
      <w:pPr>
        <w:framePr w:w="9027" w:h="1871" w:wrap="around" w:vAnchor="text" w:hAnchor="page" w:xAlign="center" w:y="1"/>
        <w:pBdr>
          <w:top w:val="single" w:sz="4" w:space="2" w:color="auto"/>
          <w:left w:val="single" w:sz="4" w:space="2" w:color="auto"/>
          <w:bottom w:val="single" w:sz="4" w:space="2" w:color="auto"/>
          <w:right w:val="single" w:sz="4" w:space="2" w:color="auto"/>
        </w:pBdr>
        <w:rPr>
          <w:rFonts w:eastAsia="Times New Roman" w:cs="Arial"/>
          <w:sz w:val="22"/>
          <w:szCs w:val="22"/>
          <w:lang w:eastAsia="de-CH"/>
        </w:rPr>
      </w:pPr>
      <w:r w:rsidRPr="00662134">
        <w:rPr>
          <w:rFonts w:eastAsia="Times New Roman" w:cs="Arial"/>
          <w:sz w:val="22"/>
          <w:szCs w:val="22"/>
          <w:lang w:eastAsia="de-CH"/>
        </w:rPr>
        <w:fldChar w:fldCharType="begin">
          <w:ffData>
            <w:name w:val="Text38"/>
            <w:enabled/>
            <w:calcOnExit w:val="0"/>
            <w:textInput/>
          </w:ffData>
        </w:fldChar>
      </w:r>
      <w:r w:rsidR="000B1A69" w:rsidRPr="00662134">
        <w:rPr>
          <w:rFonts w:eastAsia="Times New Roman" w:cs="Arial"/>
          <w:sz w:val="22"/>
          <w:szCs w:val="22"/>
          <w:lang w:eastAsia="de-CH"/>
        </w:rPr>
        <w:instrText xml:space="preserve"> FORMTEXT </w:instrText>
      </w:r>
      <w:r w:rsidRPr="00662134">
        <w:rPr>
          <w:rFonts w:eastAsia="Times New Roman" w:cs="Arial"/>
          <w:sz w:val="22"/>
          <w:szCs w:val="22"/>
          <w:lang w:eastAsia="de-CH"/>
        </w:rPr>
      </w:r>
      <w:r w:rsidRPr="00662134">
        <w:rPr>
          <w:rFonts w:eastAsia="Times New Roman" w:cs="Arial"/>
          <w:sz w:val="22"/>
          <w:szCs w:val="22"/>
          <w:lang w:eastAsia="de-CH"/>
        </w:rPr>
        <w:fldChar w:fldCharType="separate"/>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000B1A69" w:rsidRPr="00662134">
        <w:rPr>
          <w:rFonts w:eastAsia="Times New Roman" w:cs="Arial"/>
          <w:noProof/>
          <w:sz w:val="22"/>
          <w:szCs w:val="22"/>
          <w:lang w:eastAsia="de-CH"/>
        </w:rPr>
        <w:t> </w:t>
      </w:r>
      <w:r w:rsidRPr="00662134">
        <w:rPr>
          <w:rFonts w:eastAsia="Times New Roman" w:cs="Arial"/>
          <w:sz w:val="22"/>
          <w:szCs w:val="22"/>
          <w:lang w:eastAsia="de-CH"/>
        </w:rPr>
        <w:fldChar w:fldCharType="end"/>
      </w: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widowControl/>
        <w:numPr>
          <w:ilvl w:val="0"/>
          <w:numId w:val="6"/>
        </w:numPr>
        <w:suppressAutoHyphens w:val="0"/>
        <w:spacing w:after="240"/>
        <w:ind w:left="357" w:hanging="357"/>
        <w:rPr>
          <w:rFonts w:eastAsia="Times New Roman" w:cs="Arial"/>
          <w:b/>
          <w:sz w:val="28"/>
          <w:szCs w:val="28"/>
          <w:lang w:eastAsia="de-CH"/>
        </w:rPr>
      </w:pPr>
      <w:r w:rsidRPr="00662134">
        <w:rPr>
          <w:rFonts w:eastAsia="Times New Roman" w:cs="Arial"/>
          <w:b/>
          <w:sz w:val="28"/>
          <w:szCs w:val="28"/>
          <w:lang w:eastAsia="de-CH"/>
        </w:rPr>
        <w:t>Unterschriften</w:t>
      </w:r>
    </w:p>
    <w:p w:rsidR="000B1A69" w:rsidRPr="00662134" w:rsidRDefault="000B1A69" w:rsidP="000B1A69">
      <w:pPr>
        <w:tabs>
          <w:tab w:val="right" w:leader="dot" w:pos="9072"/>
        </w:tabs>
        <w:spacing w:after="300"/>
        <w:rPr>
          <w:rFonts w:eastAsia="Times New Roman" w:cs="Arial"/>
          <w:sz w:val="22"/>
          <w:szCs w:val="22"/>
          <w:lang w:eastAsia="de-CH"/>
        </w:rPr>
      </w:pPr>
      <w:r w:rsidRPr="00662134">
        <w:rPr>
          <w:rFonts w:eastAsia="Times New Roman" w:cs="Arial"/>
          <w:sz w:val="22"/>
          <w:szCs w:val="22"/>
          <w:lang w:eastAsia="de-CH"/>
        </w:rPr>
        <w:t xml:space="preserve">Name und Adresse der Institution: </w:t>
      </w:r>
      <w:r w:rsidR="00EC3267" w:rsidRPr="00662134">
        <w:rPr>
          <w:rFonts w:eastAsia="Times New Roman" w:cs="Arial"/>
          <w:sz w:val="22"/>
          <w:szCs w:val="22"/>
          <w:lang w:eastAsia="de-CH"/>
        </w:rPr>
        <w:fldChar w:fldCharType="begin">
          <w:ffData>
            <w:name w:val="Text45"/>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r>
    </w:p>
    <w:p w:rsidR="000B1A69" w:rsidRPr="00662134" w:rsidRDefault="000B1A69" w:rsidP="000B1A69">
      <w:pPr>
        <w:tabs>
          <w:tab w:val="right" w:leader="dot" w:pos="9072"/>
        </w:tabs>
        <w:spacing w:after="300"/>
        <w:ind w:left="705" w:hanging="705"/>
        <w:rPr>
          <w:rFonts w:eastAsia="Times New Roman" w:cs="Arial"/>
          <w:sz w:val="22"/>
          <w:szCs w:val="22"/>
          <w:lang w:eastAsia="de-CH"/>
        </w:rPr>
      </w:pPr>
      <w:r w:rsidRPr="00662134">
        <w:rPr>
          <w:rFonts w:eastAsia="Times New Roman" w:cs="Arial"/>
          <w:sz w:val="22"/>
          <w:szCs w:val="22"/>
          <w:lang w:eastAsia="de-CH"/>
        </w:rPr>
        <w:t xml:space="preserve">Die beurteilende Person: </w:t>
      </w:r>
      <w:r w:rsidR="00EC3267" w:rsidRPr="00662134">
        <w:rPr>
          <w:rFonts w:eastAsia="Times New Roman" w:cs="Arial"/>
          <w:sz w:val="22"/>
          <w:szCs w:val="22"/>
          <w:lang w:eastAsia="de-CH"/>
        </w:rPr>
        <w:fldChar w:fldCharType="begin">
          <w:ffData>
            <w:name w:val="Text54"/>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r>
    </w:p>
    <w:p w:rsidR="000B1A69" w:rsidRPr="00662134" w:rsidRDefault="000B1A69" w:rsidP="000B1A69">
      <w:pPr>
        <w:tabs>
          <w:tab w:val="left" w:leader="dot" w:pos="4536"/>
          <w:tab w:val="right" w:leader="dot" w:pos="9072"/>
        </w:tabs>
        <w:spacing w:after="300"/>
        <w:ind w:left="705" w:hanging="705"/>
        <w:rPr>
          <w:rFonts w:eastAsia="Times New Roman" w:cs="Arial"/>
          <w:sz w:val="22"/>
          <w:szCs w:val="22"/>
          <w:lang w:eastAsia="de-CH"/>
        </w:rPr>
      </w:pPr>
      <w:r w:rsidRPr="00662134">
        <w:rPr>
          <w:rFonts w:eastAsia="Times New Roman" w:cs="Arial"/>
          <w:sz w:val="22"/>
          <w:szCs w:val="22"/>
          <w:lang w:eastAsia="de-CH"/>
        </w:rPr>
        <w:t xml:space="preserve">Ort und Datum: </w:t>
      </w:r>
      <w:r w:rsidR="00EC3267" w:rsidRPr="00662134">
        <w:rPr>
          <w:rFonts w:eastAsia="Times New Roman" w:cs="Arial"/>
          <w:sz w:val="22"/>
          <w:szCs w:val="22"/>
          <w:lang w:eastAsia="de-CH"/>
        </w:rPr>
        <w:fldChar w:fldCharType="begin">
          <w:ffData>
            <w:name w:val="Text46"/>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t xml:space="preserve">Unterschrift: </w:t>
      </w:r>
      <w:r w:rsidRPr="00662134">
        <w:rPr>
          <w:rFonts w:eastAsia="Times New Roman" w:cs="Arial"/>
          <w:sz w:val="22"/>
          <w:szCs w:val="22"/>
          <w:lang w:eastAsia="de-CH"/>
        </w:rPr>
        <w:tab/>
      </w:r>
    </w:p>
    <w:p w:rsidR="000B1A69" w:rsidRPr="00662134" w:rsidRDefault="000B1A69" w:rsidP="000B1A69">
      <w:pPr>
        <w:tabs>
          <w:tab w:val="right" w:leader="dot" w:pos="9072"/>
        </w:tabs>
        <w:spacing w:after="300"/>
        <w:ind w:left="705" w:hanging="705"/>
        <w:rPr>
          <w:rFonts w:eastAsia="Times New Roman" w:cs="Arial"/>
          <w:sz w:val="22"/>
          <w:szCs w:val="22"/>
          <w:lang w:eastAsia="de-CH"/>
        </w:rPr>
      </w:pPr>
      <w:r w:rsidRPr="00662134">
        <w:rPr>
          <w:rFonts w:eastAsia="Times New Roman" w:cs="Arial"/>
          <w:sz w:val="22"/>
          <w:szCs w:val="22"/>
          <w:lang w:eastAsia="de-CH"/>
        </w:rPr>
        <w:t xml:space="preserve">Eingesehen von der Institutionsleiterin, dem Institutionsleiter: </w:t>
      </w:r>
      <w:r w:rsidR="00EC3267" w:rsidRPr="00662134">
        <w:rPr>
          <w:rFonts w:eastAsia="Times New Roman" w:cs="Arial"/>
          <w:sz w:val="22"/>
          <w:szCs w:val="22"/>
          <w:lang w:eastAsia="de-CH"/>
        </w:rPr>
        <w:fldChar w:fldCharType="begin">
          <w:ffData>
            <w:name w:val="Text52"/>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r>
    </w:p>
    <w:p w:rsidR="000B1A69" w:rsidRPr="00662134" w:rsidRDefault="000B1A69" w:rsidP="000B1A69">
      <w:pPr>
        <w:tabs>
          <w:tab w:val="left" w:leader="dot" w:pos="4536"/>
          <w:tab w:val="right" w:leader="dot" w:pos="9072"/>
        </w:tabs>
        <w:spacing w:after="300"/>
        <w:ind w:left="705" w:hanging="705"/>
        <w:rPr>
          <w:rFonts w:eastAsia="Times New Roman" w:cs="Arial"/>
          <w:sz w:val="22"/>
          <w:szCs w:val="22"/>
          <w:lang w:eastAsia="de-CH"/>
        </w:rPr>
      </w:pPr>
      <w:r w:rsidRPr="00662134">
        <w:rPr>
          <w:rFonts w:eastAsia="Times New Roman" w:cs="Arial"/>
          <w:sz w:val="22"/>
          <w:szCs w:val="22"/>
          <w:lang w:eastAsia="de-CH"/>
        </w:rPr>
        <w:t xml:space="preserve">Ort und Datum: </w:t>
      </w:r>
      <w:r w:rsidR="00EC3267" w:rsidRPr="00662134">
        <w:rPr>
          <w:rFonts w:eastAsia="Times New Roman" w:cs="Arial"/>
          <w:sz w:val="22"/>
          <w:szCs w:val="22"/>
          <w:lang w:eastAsia="de-CH"/>
        </w:rPr>
        <w:fldChar w:fldCharType="begin">
          <w:ffData>
            <w:name w:val="Text49"/>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t xml:space="preserve">Unterschrift: </w:t>
      </w:r>
      <w:r w:rsidRPr="00662134">
        <w:rPr>
          <w:rFonts w:eastAsia="Times New Roman" w:cs="Arial"/>
          <w:sz w:val="22"/>
          <w:szCs w:val="22"/>
          <w:lang w:eastAsia="de-CH"/>
        </w:rPr>
        <w:tab/>
      </w:r>
    </w:p>
    <w:p w:rsidR="000B1A69" w:rsidRPr="00662134" w:rsidRDefault="000B1A69" w:rsidP="000B1A69">
      <w:pPr>
        <w:tabs>
          <w:tab w:val="right" w:leader="dot" w:pos="9072"/>
        </w:tabs>
        <w:spacing w:after="300"/>
        <w:ind w:left="705" w:hanging="705"/>
        <w:rPr>
          <w:rFonts w:eastAsia="Times New Roman" w:cs="Arial"/>
          <w:sz w:val="22"/>
          <w:szCs w:val="22"/>
          <w:lang w:eastAsia="de-CH"/>
        </w:rPr>
      </w:pPr>
      <w:r w:rsidRPr="00662134">
        <w:rPr>
          <w:rFonts w:eastAsia="Times New Roman" w:cs="Arial"/>
          <w:sz w:val="22"/>
          <w:szCs w:val="22"/>
          <w:lang w:eastAsia="de-CH"/>
        </w:rPr>
        <w:t xml:space="preserve">Eingesehen von der Vorpraktikantin, dem Vorpraktikanten: </w:t>
      </w:r>
      <w:r w:rsidR="00EC3267" w:rsidRPr="00662134">
        <w:rPr>
          <w:rFonts w:eastAsia="Times New Roman" w:cs="Arial"/>
          <w:sz w:val="22"/>
          <w:szCs w:val="22"/>
          <w:lang w:eastAsia="de-CH"/>
        </w:rPr>
        <w:fldChar w:fldCharType="begin">
          <w:ffData>
            <w:name w:val="Text53"/>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r>
    </w:p>
    <w:p w:rsidR="000B1A69" w:rsidRPr="00662134" w:rsidRDefault="000B1A69" w:rsidP="000B1A69">
      <w:pPr>
        <w:tabs>
          <w:tab w:val="left" w:leader="dot" w:pos="4536"/>
          <w:tab w:val="right" w:leader="dot" w:pos="9072"/>
        </w:tabs>
        <w:spacing w:after="300"/>
        <w:ind w:left="705" w:hanging="705"/>
        <w:rPr>
          <w:rFonts w:eastAsia="Times New Roman" w:cs="Arial"/>
          <w:sz w:val="22"/>
          <w:szCs w:val="22"/>
          <w:lang w:eastAsia="de-CH"/>
        </w:rPr>
      </w:pPr>
      <w:r w:rsidRPr="00662134">
        <w:rPr>
          <w:rFonts w:eastAsia="Times New Roman" w:cs="Arial"/>
          <w:sz w:val="22"/>
          <w:szCs w:val="22"/>
          <w:lang w:eastAsia="de-CH"/>
        </w:rPr>
        <w:t xml:space="preserve">Ort und Datum: </w:t>
      </w:r>
      <w:r w:rsidR="00EC3267" w:rsidRPr="00662134">
        <w:rPr>
          <w:rFonts w:eastAsia="Times New Roman" w:cs="Arial"/>
          <w:sz w:val="22"/>
          <w:szCs w:val="22"/>
          <w:lang w:eastAsia="de-CH"/>
        </w:rPr>
        <w:fldChar w:fldCharType="begin">
          <w:ffData>
            <w:name w:val="Text50"/>
            <w:enabled/>
            <w:calcOnExit w:val="0"/>
            <w:textInput/>
          </w:ffData>
        </w:fldChar>
      </w:r>
      <w:r w:rsidRPr="00662134">
        <w:rPr>
          <w:rFonts w:eastAsia="Times New Roman" w:cs="Arial"/>
          <w:sz w:val="22"/>
          <w:szCs w:val="22"/>
          <w:lang w:eastAsia="de-CH"/>
        </w:rPr>
        <w:instrText xml:space="preserve"> FORMTEXT </w:instrText>
      </w:r>
      <w:r w:rsidR="00EC3267" w:rsidRPr="00662134">
        <w:rPr>
          <w:rFonts w:eastAsia="Times New Roman" w:cs="Arial"/>
          <w:sz w:val="22"/>
          <w:szCs w:val="22"/>
          <w:lang w:eastAsia="de-CH"/>
        </w:rPr>
      </w:r>
      <w:r w:rsidR="00EC3267" w:rsidRPr="00662134">
        <w:rPr>
          <w:rFonts w:eastAsia="Times New Roman" w:cs="Arial"/>
          <w:sz w:val="22"/>
          <w:szCs w:val="22"/>
          <w:lang w:eastAsia="de-CH"/>
        </w:rPr>
        <w:fldChar w:fldCharType="separate"/>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Pr="00662134">
        <w:rPr>
          <w:rFonts w:eastAsia="Times New Roman" w:cs="Arial"/>
          <w:noProof/>
          <w:sz w:val="22"/>
          <w:szCs w:val="22"/>
          <w:lang w:eastAsia="de-CH"/>
        </w:rPr>
        <w:t> </w:t>
      </w:r>
      <w:r w:rsidR="00EC3267" w:rsidRPr="00662134">
        <w:rPr>
          <w:rFonts w:eastAsia="Times New Roman" w:cs="Arial"/>
          <w:sz w:val="22"/>
          <w:szCs w:val="22"/>
          <w:lang w:eastAsia="de-CH"/>
        </w:rPr>
        <w:fldChar w:fldCharType="end"/>
      </w:r>
      <w:r w:rsidRPr="00662134">
        <w:rPr>
          <w:rFonts w:eastAsia="Times New Roman" w:cs="Arial"/>
          <w:sz w:val="22"/>
          <w:szCs w:val="22"/>
          <w:lang w:eastAsia="de-CH"/>
        </w:rPr>
        <w:tab/>
        <w:t xml:space="preserve">Unterschrift: </w:t>
      </w:r>
      <w:r w:rsidRPr="00662134">
        <w:rPr>
          <w:rFonts w:eastAsia="Times New Roman" w:cs="Arial"/>
          <w:sz w:val="22"/>
          <w:szCs w:val="22"/>
          <w:lang w:eastAsia="de-CH"/>
        </w:rPr>
        <w:tab/>
      </w: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spacing w:after="240"/>
        <w:ind w:left="703" w:hanging="703"/>
        <w:rPr>
          <w:rFonts w:eastAsia="Times New Roman" w:cs="Arial"/>
          <w:sz w:val="22"/>
          <w:szCs w:val="22"/>
          <w:lang w:eastAsia="de-CH"/>
        </w:rPr>
      </w:pPr>
      <w:r w:rsidRPr="00662134">
        <w:rPr>
          <w:rFonts w:eastAsia="Times New Roman" w:cs="Arial"/>
          <w:sz w:val="22"/>
          <w:szCs w:val="22"/>
          <w:lang w:eastAsia="de-CH"/>
        </w:rPr>
        <w:t>Bitte senden Sie dieses Formular an:</w:t>
      </w:r>
    </w:p>
    <w:p w:rsidR="000B1A69" w:rsidRPr="00662134" w:rsidRDefault="000B1A69" w:rsidP="000B1A69">
      <w:pPr>
        <w:ind w:left="705" w:hanging="705"/>
        <w:rPr>
          <w:rFonts w:eastAsia="Times New Roman" w:cs="Arial"/>
          <w:sz w:val="22"/>
          <w:szCs w:val="22"/>
          <w:lang w:eastAsia="de-CH"/>
        </w:rPr>
      </w:pPr>
      <w:r w:rsidRPr="00662134">
        <w:rPr>
          <w:rFonts w:eastAsia="Times New Roman" w:cs="Arial"/>
          <w:sz w:val="22"/>
          <w:szCs w:val="22"/>
          <w:lang w:eastAsia="de-CH"/>
        </w:rPr>
        <w:t>Höhere Fachschule für Sozialpädagogik</w:t>
      </w:r>
    </w:p>
    <w:p w:rsidR="000B1A69" w:rsidRPr="00662134" w:rsidRDefault="000B1A69" w:rsidP="000B1A69">
      <w:pPr>
        <w:ind w:left="705" w:hanging="705"/>
        <w:rPr>
          <w:rFonts w:eastAsia="Times New Roman" w:cs="Arial"/>
          <w:sz w:val="22"/>
          <w:szCs w:val="22"/>
          <w:lang w:eastAsia="de-CH"/>
        </w:rPr>
      </w:pPr>
      <w:proofErr w:type="spellStart"/>
      <w:r w:rsidRPr="00662134">
        <w:rPr>
          <w:rFonts w:eastAsia="Times New Roman" w:cs="Arial"/>
          <w:sz w:val="22"/>
          <w:szCs w:val="22"/>
          <w:lang w:eastAsia="de-CH"/>
        </w:rPr>
        <w:t>Kantonsstrasse</w:t>
      </w:r>
      <w:proofErr w:type="spellEnd"/>
      <w:r w:rsidRPr="00662134">
        <w:rPr>
          <w:rFonts w:eastAsia="Times New Roman" w:cs="Arial"/>
          <w:sz w:val="22"/>
          <w:szCs w:val="22"/>
          <w:lang w:eastAsia="de-CH"/>
        </w:rPr>
        <w:t xml:space="preserve"> 8</w:t>
      </w:r>
    </w:p>
    <w:p w:rsidR="000B1A69" w:rsidRPr="00662134" w:rsidRDefault="000B1A69" w:rsidP="000B1A69">
      <w:pPr>
        <w:ind w:left="705" w:hanging="705"/>
        <w:rPr>
          <w:rFonts w:eastAsia="Times New Roman" w:cs="Arial"/>
          <w:sz w:val="22"/>
          <w:szCs w:val="22"/>
          <w:lang w:eastAsia="de-CH"/>
        </w:rPr>
      </w:pPr>
      <w:r w:rsidRPr="00662134">
        <w:rPr>
          <w:rFonts w:eastAsia="Times New Roman" w:cs="Arial"/>
          <w:sz w:val="22"/>
          <w:szCs w:val="22"/>
          <w:lang w:eastAsia="de-CH"/>
        </w:rPr>
        <w:t>7205 Zizers</w:t>
      </w:r>
    </w:p>
    <w:p w:rsidR="000B1A69" w:rsidRPr="00662134" w:rsidRDefault="000B1A69" w:rsidP="000B1A69">
      <w:pPr>
        <w:ind w:left="705" w:hanging="705"/>
        <w:rPr>
          <w:rFonts w:eastAsia="Times New Roman" w:cs="Arial"/>
          <w:sz w:val="22"/>
          <w:szCs w:val="22"/>
          <w:lang w:eastAsia="de-CH"/>
        </w:rPr>
      </w:pPr>
    </w:p>
    <w:p w:rsidR="000B1A69" w:rsidRPr="00662134" w:rsidRDefault="000B1A69" w:rsidP="000B1A69">
      <w:pPr>
        <w:spacing w:after="240"/>
        <w:rPr>
          <w:rFonts w:eastAsia="Times New Roman" w:cs="Arial"/>
          <w:b/>
          <w:sz w:val="28"/>
          <w:szCs w:val="28"/>
          <w:lang w:eastAsia="de-CH"/>
        </w:rPr>
      </w:pPr>
      <w:r w:rsidRPr="00662134">
        <w:rPr>
          <w:rFonts w:eastAsia="Times New Roman" w:cs="Arial"/>
          <w:sz w:val="22"/>
          <w:szCs w:val="22"/>
          <w:lang w:eastAsia="de-CH"/>
        </w:rPr>
        <w:br w:type="page"/>
      </w:r>
      <w:r w:rsidRPr="00662134">
        <w:rPr>
          <w:rFonts w:eastAsia="Times New Roman" w:cs="Arial"/>
          <w:b/>
          <w:sz w:val="28"/>
          <w:szCs w:val="28"/>
          <w:lang w:eastAsia="de-CH"/>
        </w:rPr>
        <w:t>Hinweise zur Beurteilung der Berufseignung</w:t>
      </w:r>
    </w:p>
    <w:p w:rsidR="000B1A69" w:rsidRPr="00662134" w:rsidRDefault="000B1A69" w:rsidP="000B1A69">
      <w:pPr>
        <w:spacing w:after="120"/>
        <w:jc w:val="both"/>
        <w:rPr>
          <w:rFonts w:eastAsia="Times New Roman" w:cs="Arial"/>
          <w:sz w:val="22"/>
          <w:szCs w:val="22"/>
          <w:lang w:eastAsia="de-CH"/>
        </w:rPr>
      </w:pPr>
      <w:r w:rsidRPr="00662134">
        <w:rPr>
          <w:rFonts w:eastAsia="Times New Roman" w:cs="Arial"/>
          <w:b/>
          <w:sz w:val="22"/>
          <w:szCs w:val="22"/>
          <w:lang w:eastAsia="de-CH"/>
        </w:rPr>
        <w:t>Grundsätzliches</w:t>
      </w:r>
    </w:p>
    <w:p w:rsidR="000B1A69" w:rsidRPr="00662134" w:rsidRDefault="000B1A69" w:rsidP="000B1A69">
      <w:pPr>
        <w:jc w:val="both"/>
        <w:rPr>
          <w:rFonts w:eastAsia="Times New Roman" w:cs="Arial"/>
          <w:sz w:val="22"/>
          <w:szCs w:val="22"/>
          <w:lang w:eastAsia="de-CH"/>
        </w:rPr>
      </w:pPr>
      <w:r w:rsidRPr="00662134">
        <w:rPr>
          <w:rFonts w:eastAsia="Times New Roman" w:cs="Arial"/>
          <w:sz w:val="22"/>
          <w:szCs w:val="22"/>
          <w:lang w:eastAsia="de-CH"/>
        </w:rPr>
        <w:t xml:space="preserve">Bewerber und Bewerberinnen für eine </w:t>
      </w:r>
      <w:proofErr w:type="spellStart"/>
      <w:r w:rsidRPr="00662134">
        <w:rPr>
          <w:rFonts w:eastAsia="Times New Roman" w:cs="Arial"/>
          <w:sz w:val="22"/>
          <w:szCs w:val="22"/>
          <w:lang w:eastAsia="de-CH"/>
        </w:rPr>
        <w:t>Sozialpädagogenausbildung</w:t>
      </w:r>
      <w:proofErr w:type="spellEnd"/>
      <w:r w:rsidRPr="00662134">
        <w:rPr>
          <w:rFonts w:eastAsia="Times New Roman" w:cs="Arial"/>
          <w:sz w:val="22"/>
          <w:szCs w:val="22"/>
          <w:lang w:eastAsia="de-CH"/>
        </w:rPr>
        <w:t xml:space="preserve"> an der HFS Zizers werden aufgrund eines zweiteiligen Aufnahmeverfahrens ausgewählt. Im Rahmen der verfügbaren Studienplätze werden Kandidatinnen und Kandidaten in die Ausbildung aufgenommen, welche sowohl über die persönlichen und schulischen Voraussetzungen für die Absolvierung einer Höheren Fachschule verfügen als auch </w:t>
      </w:r>
      <w:r w:rsidRPr="00662134">
        <w:rPr>
          <w:rFonts w:eastAsia="Times New Roman" w:cs="Arial"/>
          <w:i/>
          <w:sz w:val="22"/>
          <w:szCs w:val="22"/>
          <w:lang w:eastAsia="de-CH"/>
        </w:rPr>
        <w:t>für den Beruf geeignet</w:t>
      </w:r>
      <w:r w:rsidRPr="00662134">
        <w:rPr>
          <w:rFonts w:eastAsia="Times New Roman" w:cs="Arial"/>
          <w:sz w:val="22"/>
          <w:szCs w:val="22"/>
          <w:lang w:eastAsia="de-CH"/>
        </w:rPr>
        <w:t xml:space="preserve"> sind. Die Beurteilung der Berufseignung wird während eines Vorpraktikums vorgenommen.</w:t>
      </w:r>
    </w:p>
    <w:p w:rsidR="000B1A69" w:rsidRPr="00662134" w:rsidRDefault="000B1A69" w:rsidP="000B1A69">
      <w:pPr>
        <w:jc w:val="both"/>
        <w:rPr>
          <w:rFonts w:eastAsia="Times New Roman" w:cs="Arial"/>
          <w:sz w:val="22"/>
          <w:szCs w:val="22"/>
          <w:lang w:eastAsia="de-CH"/>
        </w:rPr>
      </w:pPr>
    </w:p>
    <w:p w:rsidR="000B1A69" w:rsidRPr="00662134" w:rsidRDefault="000B1A69" w:rsidP="000B1A69">
      <w:pPr>
        <w:jc w:val="both"/>
        <w:rPr>
          <w:rFonts w:eastAsia="Times New Roman" w:cs="Arial"/>
          <w:sz w:val="22"/>
          <w:szCs w:val="22"/>
          <w:lang w:eastAsia="de-CH"/>
        </w:rPr>
      </w:pPr>
    </w:p>
    <w:p w:rsidR="000B1A69" w:rsidRPr="00662134" w:rsidRDefault="000B1A69" w:rsidP="000B1A69">
      <w:pPr>
        <w:spacing w:after="120"/>
        <w:jc w:val="both"/>
        <w:rPr>
          <w:rFonts w:eastAsia="Times New Roman" w:cs="Arial"/>
          <w:b/>
          <w:sz w:val="22"/>
          <w:szCs w:val="22"/>
          <w:lang w:eastAsia="de-CH"/>
        </w:rPr>
      </w:pPr>
      <w:r w:rsidRPr="00662134">
        <w:rPr>
          <w:rFonts w:eastAsia="Times New Roman" w:cs="Arial"/>
          <w:b/>
          <w:sz w:val="22"/>
          <w:szCs w:val="22"/>
          <w:lang w:eastAsia="de-CH"/>
        </w:rPr>
        <w:t>Berufseignung</w:t>
      </w:r>
    </w:p>
    <w:p w:rsidR="000B1A69" w:rsidRPr="00662134" w:rsidRDefault="000B1A69" w:rsidP="000B1A69">
      <w:pPr>
        <w:jc w:val="both"/>
        <w:rPr>
          <w:rFonts w:eastAsia="Times New Roman" w:cs="Arial"/>
          <w:sz w:val="22"/>
          <w:szCs w:val="22"/>
          <w:lang w:eastAsia="de-CH"/>
        </w:rPr>
      </w:pPr>
      <w:r w:rsidRPr="00662134">
        <w:rPr>
          <w:rFonts w:eastAsia="Times New Roman" w:cs="Arial"/>
          <w:sz w:val="22"/>
          <w:szCs w:val="22"/>
          <w:lang w:eastAsia="de-CH"/>
        </w:rPr>
        <w:t>Vor</w:t>
      </w:r>
      <w:r w:rsidRPr="00662134">
        <w:rPr>
          <w:rFonts w:eastAsia="Times New Roman" w:cs="Arial"/>
          <w:b/>
          <w:sz w:val="22"/>
          <w:szCs w:val="22"/>
          <w:lang w:eastAsia="de-CH"/>
        </w:rPr>
        <w:t xml:space="preserve"> </w:t>
      </w:r>
      <w:r w:rsidRPr="00662134">
        <w:rPr>
          <w:rFonts w:eastAsia="Times New Roman" w:cs="Arial"/>
          <w:sz w:val="22"/>
          <w:szCs w:val="22"/>
          <w:lang w:eastAsia="de-CH"/>
        </w:rPr>
        <w:t>einer Ausbildung zu entscheiden, wer sich dafür eignet, ist nicht ganz einfach. Welche Voraussetzungen müssten dazu gegeben sein? Die HFS Zizers erwartet, dass die Vorpraktikantinnen und –</w:t>
      </w:r>
      <w:proofErr w:type="spellStart"/>
      <w:r w:rsidRPr="00662134">
        <w:rPr>
          <w:rFonts w:eastAsia="Times New Roman" w:cs="Arial"/>
          <w:sz w:val="22"/>
          <w:szCs w:val="22"/>
          <w:lang w:eastAsia="de-CH"/>
        </w:rPr>
        <w:t>praktikanten</w:t>
      </w:r>
      <w:proofErr w:type="spellEnd"/>
      <w:r w:rsidRPr="00662134">
        <w:rPr>
          <w:rFonts w:eastAsia="Times New Roman" w:cs="Arial"/>
          <w:sz w:val="22"/>
          <w:szCs w:val="22"/>
          <w:lang w:eastAsia="de-CH"/>
        </w:rPr>
        <w:t xml:space="preserve"> während des Praktikums in folgenden fünf, für den Beruf zentralen Tätigkeitsbereichen beobachtet und gefördert werden und dass ihre Berufseignung </w:t>
      </w:r>
      <w:proofErr w:type="spellStart"/>
      <w:r w:rsidRPr="00662134">
        <w:rPr>
          <w:rFonts w:eastAsia="Times New Roman" w:cs="Arial"/>
          <w:sz w:val="22"/>
          <w:szCs w:val="22"/>
          <w:lang w:eastAsia="de-CH"/>
        </w:rPr>
        <w:t>gemäss</w:t>
      </w:r>
      <w:proofErr w:type="spellEnd"/>
      <w:r w:rsidRPr="00662134">
        <w:rPr>
          <w:rFonts w:eastAsia="Times New Roman" w:cs="Arial"/>
          <w:sz w:val="22"/>
          <w:szCs w:val="22"/>
          <w:lang w:eastAsia="de-CH"/>
        </w:rPr>
        <w:t xml:space="preserve"> diesen Grundkompetenzen des Alltags beurteilt wird:</w:t>
      </w:r>
    </w:p>
    <w:p w:rsidR="000B1A69" w:rsidRPr="00662134" w:rsidRDefault="000B1A69" w:rsidP="000B1A69">
      <w:pPr>
        <w:jc w:val="both"/>
        <w:rPr>
          <w:rFonts w:eastAsia="Times New Roman" w:cs="Arial"/>
          <w:sz w:val="22"/>
          <w:szCs w:val="22"/>
          <w:lang w:eastAsia="de-CH"/>
        </w:rPr>
      </w:pPr>
    </w:p>
    <w:p w:rsidR="000B1A69" w:rsidRPr="00662134" w:rsidRDefault="000B1A69" w:rsidP="000B1A69">
      <w:pPr>
        <w:widowControl/>
        <w:numPr>
          <w:ilvl w:val="0"/>
          <w:numId w:val="7"/>
        </w:numPr>
        <w:suppressAutoHyphens w:val="0"/>
        <w:spacing w:after="180"/>
        <w:rPr>
          <w:rFonts w:eastAsia="Times New Roman" w:cs="Arial"/>
          <w:b/>
          <w:sz w:val="22"/>
          <w:szCs w:val="22"/>
          <w:lang w:eastAsia="de-CH"/>
        </w:rPr>
      </w:pPr>
      <w:r w:rsidRPr="00662134">
        <w:rPr>
          <w:rFonts w:eastAsia="Times New Roman" w:cs="Arial"/>
          <w:sz w:val="22"/>
          <w:szCs w:val="22"/>
          <w:lang w:eastAsia="de-CH"/>
        </w:rPr>
        <w:t>Kompetenzen im Tätigkeitsbereich</w:t>
      </w:r>
      <w:r w:rsidRPr="00662134">
        <w:rPr>
          <w:rFonts w:eastAsia="Times New Roman" w:cs="Arial"/>
          <w:sz w:val="22"/>
          <w:szCs w:val="22"/>
          <w:lang w:eastAsia="de-CH"/>
        </w:rPr>
        <w:br/>
      </w:r>
      <w:r w:rsidRPr="00662134">
        <w:rPr>
          <w:rFonts w:eastAsia="Times New Roman" w:cs="Arial"/>
          <w:b/>
          <w:sz w:val="22"/>
          <w:szCs w:val="22"/>
          <w:lang w:eastAsia="de-CH"/>
        </w:rPr>
        <w:t>Beziehungsgestaltung mit Klientinnen und Klienten</w:t>
      </w:r>
    </w:p>
    <w:p w:rsidR="000B1A69" w:rsidRPr="00662134" w:rsidRDefault="000B1A69" w:rsidP="000B1A69">
      <w:pPr>
        <w:widowControl/>
        <w:numPr>
          <w:ilvl w:val="0"/>
          <w:numId w:val="7"/>
        </w:numPr>
        <w:suppressAutoHyphens w:val="0"/>
        <w:spacing w:after="180"/>
        <w:rPr>
          <w:rFonts w:eastAsia="Times New Roman" w:cs="Arial"/>
          <w:sz w:val="22"/>
          <w:szCs w:val="22"/>
          <w:lang w:eastAsia="de-CH"/>
        </w:rPr>
      </w:pPr>
      <w:r w:rsidRPr="00662134">
        <w:rPr>
          <w:rFonts w:eastAsia="Times New Roman" w:cs="Arial"/>
          <w:sz w:val="22"/>
          <w:szCs w:val="22"/>
          <w:lang w:eastAsia="de-CH"/>
        </w:rPr>
        <w:t>Kompetenzen im Tätigkeitsbereich</w:t>
      </w:r>
      <w:r w:rsidRPr="00662134">
        <w:rPr>
          <w:rFonts w:eastAsia="Times New Roman" w:cs="Arial"/>
          <w:sz w:val="22"/>
          <w:szCs w:val="22"/>
          <w:lang w:eastAsia="de-CH"/>
        </w:rPr>
        <w:br/>
      </w:r>
      <w:r w:rsidRPr="00662134">
        <w:rPr>
          <w:rFonts w:eastAsia="Times New Roman" w:cs="Arial"/>
          <w:b/>
          <w:sz w:val="22"/>
          <w:szCs w:val="22"/>
          <w:lang w:eastAsia="de-CH"/>
        </w:rPr>
        <w:t>Lebenspraktische Tätigkeiten und Alltagsgestaltung</w:t>
      </w:r>
    </w:p>
    <w:p w:rsidR="000B1A69" w:rsidRPr="00662134" w:rsidRDefault="000B1A69" w:rsidP="000B1A69">
      <w:pPr>
        <w:widowControl/>
        <w:numPr>
          <w:ilvl w:val="0"/>
          <w:numId w:val="7"/>
        </w:numPr>
        <w:suppressAutoHyphens w:val="0"/>
        <w:spacing w:after="180"/>
        <w:rPr>
          <w:rFonts w:eastAsia="Times New Roman" w:cs="Arial"/>
          <w:b/>
          <w:sz w:val="22"/>
          <w:szCs w:val="22"/>
          <w:lang w:eastAsia="de-CH"/>
        </w:rPr>
      </w:pPr>
      <w:r w:rsidRPr="00662134">
        <w:rPr>
          <w:rFonts w:eastAsia="Times New Roman" w:cs="Arial"/>
          <w:sz w:val="22"/>
          <w:szCs w:val="22"/>
          <w:lang w:eastAsia="de-CH"/>
        </w:rPr>
        <w:t>Kompetenzen im Tätigkeitsbereich</w:t>
      </w:r>
      <w:r w:rsidRPr="00662134">
        <w:rPr>
          <w:rFonts w:eastAsia="Times New Roman" w:cs="Arial"/>
          <w:sz w:val="22"/>
          <w:szCs w:val="22"/>
          <w:lang w:eastAsia="de-CH"/>
        </w:rPr>
        <w:br/>
      </w:r>
      <w:r w:rsidRPr="00662134">
        <w:rPr>
          <w:rFonts w:eastAsia="Times New Roman" w:cs="Arial"/>
          <w:b/>
          <w:sz w:val="22"/>
          <w:szCs w:val="22"/>
          <w:lang w:eastAsia="de-CH"/>
        </w:rPr>
        <w:t>Freizeitgestaltung mit Klientinnen und Klienten</w:t>
      </w:r>
    </w:p>
    <w:p w:rsidR="000B1A69" w:rsidRPr="00662134" w:rsidRDefault="000B1A69" w:rsidP="000B1A69">
      <w:pPr>
        <w:widowControl/>
        <w:numPr>
          <w:ilvl w:val="0"/>
          <w:numId w:val="7"/>
        </w:numPr>
        <w:suppressAutoHyphens w:val="0"/>
        <w:spacing w:after="180"/>
        <w:rPr>
          <w:rFonts w:eastAsia="Times New Roman" w:cs="Arial"/>
          <w:b/>
          <w:sz w:val="22"/>
          <w:szCs w:val="22"/>
          <w:lang w:eastAsia="de-CH"/>
        </w:rPr>
      </w:pPr>
      <w:r w:rsidRPr="00662134">
        <w:rPr>
          <w:rFonts w:eastAsia="Times New Roman" w:cs="Arial"/>
          <w:sz w:val="22"/>
          <w:szCs w:val="22"/>
          <w:lang w:eastAsia="de-CH"/>
        </w:rPr>
        <w:t>Kompetenzen im Tätigkeitsbereich</w:t>
      </w:r>
      <w:r w:rsidRPr="00662134">
        <w:rPr>
          <w:rFonts w:eastAsia="Times New Roman" w:cs="Arial"/>
          <w:sz w:val="22"/>
          <w:szCs w:val="22"/>
          <w:lang w:eastAsia="de-CH"/>
        </w:rPr>
        <w:br/>
      </w:r>
      <w:r w:rsidRPr="00662134">
        <w:rPr>
          <w:rFonts w:eastAsia="Times New Roman" w:cs="Arial"/>
          <w:b/>
          <w:sz w:val="22"/>
          <w:szCs w:val="22"/>
          <w:lang w:eastAsia="de-CH"/>
        </w:rPr>
        <w:t>Zusammenarbeit im Team und mit Vorgesetzten</w:t>
      </w:r>
    </w:p>
    <w:p w:rsidR="000B1A69" w:rsidRPr="00662134" w:rsidRDefault="000B1A69" w:rsidP="000B1A69">
      <w:pPr>
        <w:widowControl/>
        <w:numPr>
          <w:ilvl w:val="0"/>
          <w:numId w:val="7"/>
        </w:numPr>
        <w:suppressAutoHyphens w:val="0"/>
        <w:rPr>
          <w:rFonts w:eastAsia="Times New Roman" w:cs="Arial"/>
          <w:sz w:val="22"/>
          <w:szCs w:val="22"/>
          <w:lang w:eastAsia="de-CH"/>
        </w:rPr>
      </w:pPr>
      <w:r w:rsidRPr="00662134">
        <w:rPr>
          <w:rFonts w:eastAsia="Times New Roman" w:cs="Arial"/>
          <w:sz w:val="22"/>
          <w:szCs w:val="22"/>
          <w:lang w:eastAsia="de-CH"/>
        </w:rPr>
        <w:t>Kompetenzen im Tätigkeitsbereich</w:t>
      </w:r>
      <w:r w:rsidRPr="00662134">
        <w:rPr>
          <w:rFonts w:eastAsia="Times New Roman" w:cs="Arial"/>
          <w:sz w:val="22"/>
          <w:szCs w:val="22"/>
          <w:lang w:eastAsia="de-CH"/>
        </w:rPr>
        <w:br/>
      </w:r>
      <w:r w:rsidRPr="00662134">
        <w:rPr>
          <w:rFonts w:eastAsia="Times New Roman" w:cs="Arial"/>
          <w:b/>
          <w:sz w:val="22"/>
          <w:szCs w:val="22"/>
          <w:lang w:eastAsia="de-CH"/>
        </w:rPr>
        <w:t>Organisation und Administration der Institution</w:t>
      </w:r>
    </w:p>
    <w:p w:rsidR="000B1A69" w:rsidRPr="00662134" w:rsidRDefault="000B1A69" w:rsidP="000B1A69">
      <w:pPr>
        <w:jc w:val="both"/>
        <w:rPr>
          <w:rFonts w:eastAsia="Times New Roman" w:cs="Arial"/>
          <w:sz w:val="22"/>
          <w:szCs w:val="22"/>
          <w:lang w:eastAsia="de-CH"/>
        </w:rPr>
      </w:pPr>
    </w:p>
    <w:p w:rsidR="000B1A69" w:rsidRPr="00662134" w:rsidRDefault="000B1A69" w:rsidP="000B1A69">
      <w:pPr>
        <w:spacing w:after="60"/>
        <w:jc w:val="both"/>
        <w:rPr>
          <w:rFonts w:eastAsia="Times New Roman" w:cs="Arial"/>
          <w:sz w:val="22"/>
          <w:szCs w:val="22"/>
          <w:lang w:eastAsia="de-CH"/>
        </w:rPr>
      </w:pPr>
      <w:r w:rsidRPr="00662134">
        <w:rPr>
          <w:rFonts w:eastAsia="Times New Roman" w:cs="Arial"/>
          <w:sz w:val="22"/>
          <w:szCs w:val="22"/>
          <w:lang w:eastAsia="de-CH"/>
        </w:rPr>
        <w:t xml:space="preserve">Auf diese Grundkompetenzen sind die Vorpraktikantinnen und Vorpraktikanten in der praktischen Arbeit ab Beginn hinzuweisen, danach haben sie dieselben während ihrer Arbeit nachzuweisen. Die Begleitperson beobachtet, gibt Rückmeldungen und beurteilt von daher </w:t>
      </w:r>
      <w:proofErr w:type="spellStart"/>
      <w:r w:rsidRPr="00662134">
        <w:rPr>
          <w:rFonts w:eastAsia="Times New Roman" w:cs="Arial"/>
          <w:sz w:val="22"/>
          <w:szCs w:val="22"/>
          <w:lang w:eastAsia="de-CH"/>
        </w:rPr>
        <w:t>schliesslich</w:t>
      </w:r>
      <w:proofErr w:type="spellEnd"/>
      <w:r w:rsidRPr="00662134">
        <w:rPr>
          <w:rFonts w:eastAsia="Times New Roman" w:cs="Arial"/>
          <w:sz w:val="22"/>
          <w:szCs w:val="22"/>
          <w:lang w:eastAsia="de-CH"/>
        </w:rPr>
        <w:t xml:space="preserve"> die Berufseignung.</w:t>
      </w:r>
    </w:p>
    <w:p w:rsidR="000B1A69" w:rsidRPr="00662134" w:rsidRDefault="000B1A69" w:rsidP="000B1A69">
      <w:pPr>
        <w:jc w:val="both"/>
        <w:rPr>
          <w:rFonts w:eastAsia="Times New Roman" w:cs="Arial"/>
          <w:sz w:val="22"/>
          <w:szCs w:val="22"/>
          <w:lang w:eastAsia="de-CH"/>
        </w:rPr>
      </w:pPr>
      <w:r w:rsidRPr="00662134">
        <w:rPr>
          <w:rFonts w:eastAsia="Times New Roman" w:cs="Arial"/>
          <w:sz w:val="22"/>
          <w:szCs w:val="22"/>
          <w:lang w:eastAsia="de-CH"/>
        </w:rPr>
        <w:t xml:space="preserve">Da ja </w:t>
      </w:r>
      <w:r w:rsidRPr="00662134">
        <w:rPr>
          <w:rFonts w:eastAsia="Times New Roman" w:cs="Arial"/>
          <w:i/>
          <w:sz w:val="22"/>
          <w:szCs w:val="22"/>
          <w:lang w:eastAsia="de-CH"/>
        </w:rPr>
        <w:t>noch keine sozialpädagogische Ausbildung</w:t>
      </w:r>
      <w:r w:rsidRPr="00662134">
        <w:rPr>
          <w:rFonts w:eastAsia="Times New Roman" w:cs="Arial"/>
          <w:sz w:val="22"/>
          <w:szCs w:val="22"/>
          <w:lang w:eastAsia="de-CH"/>
        </w:rPr>
        <w:t xml:space="preserve"> vorliegt, sind Grundkompetenzen gefragt. Es geht um die Handlungskompetenz, welche sich die Praktikantinnen und Praktikanten im bisherigen Leben und während des Praktikums angeeignet haben.</w:t>
      </w:r>
    </w:p>
    <w:p w:rsidR="000B1A69" w:rsidRPr="00662134" w:rsidRDefault="000B1A69" w:rsidP="000B1A69">
      <w:pPr>
        <w:jc w:val="both"/>
        <w:rPr>
          <w:rFonts w:eastAsia="Times New Roman" w:cs="Arial"/>
          <w:sz w:val="22"/>
          <w:szCs w:val="22"/>
          <w:lang w:eastAsia="de-CH"/>
        </w:rPr>
      </w:pPr>
    </w:p>
    <w:p w:rsidR="000B1A69" w:rsidRPr="00662134" w:rsidRDefault="000B1A69" w:rsidP="000B1A69">
      <w:pPr>
        <w:jc w:val="both"/>
        <w:rPr>
          <w:rFonts w:eastAsia="Times New Roman" w:cs="Arial"/>
          <w:sz w:val="22"/>
          <w:szCs w:val="22"/>
          <w:lang w:eastAsia="de-CH"/>
        </w:rPr>
      </w:pPr>
    </w:p>
    <w:p w:rsidR="000B1A69" w:rsidRPr="00662134" w:rsidRDefault="000B1A69" w:rsidP="000B1A69">
      <w:pPr>
        <w:spacing w:after="120"/>
        <w:jc w:val="both"/>
        <w:rPr>
          <w:rFonts w:eastAsia="Times New Roman" w:cs="Arial"/>
          <w:b/>
          <w:sz w:val="22"/>
          <w:szCs w:val="22"/>
          <w:lang w:eastAsia="de-CH"/>
        </w:rPr>
      </w:pPr>
      <w:r w:rsidRPr="00662134">
        <w:rPr>
          <w:rFonts w:eastAsia="Times New Roman" w:cs="Arial"/>
          <w:b/>
          <w:sz w:val="22"/>
          <w:szCs w:val="22"/>
          <w:lang w:eastAsia="de-CH"/>
        </w:rPr>
        <w:t>Beobachtungs- und Beurteilungshilfe</w:t>
      </w:r>
    </w:p>
    <w:p w:rsidR="000B1A69" w:rsidRPr="00662134" w:rsidRDefault="000B1A69" w:rsidP="000B1A69">
      <w:pPr>
        <w:spacing w:after="60"/>
        <w:jc w:val="both"/>
        <w:rPr>
          <w:rFonts w:eastAsia="Times New Roman" w:cs="Arial"/>
          <w:sz w:val="22"/>
          <w:szCs w:val="22"/>
          <w:lang w:eastAsia="de-CH"/>
        </w:rPr>
      </w:pPr>
      <w:r w:rsidRPr="00662134">
        <w:rPr>
          <w:rFonts w:eastAsia="Times New Roman" w:cs="Arial"/>
          <w:sz w:val="22"/>
          <w:szCs w:val="22"/>
          <w:lang w:eastAsia="de-CH"/>
        </w:rPr>
        <w:t>Damit die Begleitpersonen des Vorpraktikums keine weiteren Kriterienkataloge erstellen müssen, stellt die HFS Zizers einen Beobachtungs- und Beurteilungsbogen zum Ankreuzen zur Verfügung. Zusammen mit den Protokollen des Einführungsgesprächs und der Auswertungsgespräche in der Halbzeit gilt dies als Praktikumsbericht z.H. der Schule.</w:t>
      </w:r>
    </w:p>
    <w:p w:rsidR="000B1A69" w:rsidRPr="00662134" w:rsidRDefault="000B1A69" w:rsidP="000B1A69">
      <w:pPr>
        <w:spacing w:after="60"/>
        <w:jc w:val="both"/>
        <w:rPr>
          <w:rFonts w:eastAsia="Times New Roman" w:cs="Arial"/>
          <w:sz w:val="22"/>
          <w:szCs w:val="22"/>
          <w:lang w:eastAsia="de-CH"/>
        </w:rPr>
      </w:pPr>
      <w:r w:rsidRPr="00662134">
        <w:rPr>
          <w:rFonts w:eastAsia="Times New Roman" w:cs="Arial"/>
          <w:sz w:val="22"/>
          <w:szCs w:val="22"/>
          <w:lang w:eastAsia="de-CH"/>
        </w:rPr>
        <w:t>Der Bogen differenziert jeden Tätigkeitsbereich mit vier Teilkompetenzbeschreibungen. Handlungskompetenz lässt sich in die Anteile Wissenskompetenz, Methodenkompetenz, Sozialkompetenz und Selbstkompetenz gliedern. All diese fachlichen, methodischen, sozialen und personalen Kompetenzen sind entscheidend für die Berufseignung und sind deshalb zu beachten.</w:t>
      </w:r>
    </w:p>
    <w:p w:rsidR="000B1A69" w:rsidRPr="00662134" w:rsidRDefault="000B1A69" w:rsidP="000B1A69">
      <w:pPr>
        <w:spacing w:after="60"/>
        <w:jc w:val="both"/>
        <w:rPr>
          <w:rFonts w:eastAsia="Times New Roman" w:cs="Arial"/>
          <w:sz w:val="22"/>
          <w:szCs w:val="22"/>
          <w:lang w:eastAsia="de-CH"/>
        </w:rPr>
      </w:pPr>
      <w:r w:rsidRPr="00662134">
        <w:rPr>
          <w:rFonts w:eastAsia="Times New Roman" w:cs="Arial"/>
          <w:sz w:val="22"/>
          <w:szCs w:val="22"/>
          <w:lang w:eastAsia="de-CH"/>
        </w:rPr>
        <w:t xml:space="preserve">Der Bogen ist sowohl Beobachtungshilfe für die Begleitperson des Praktikums, als auch Evaluationshilfe für Beurteilende und Beurteilte während des Vorpraktikums. Idealerweise nehmen beide unabhängig voneinander die Beurteilung vor, füllen den Bogen aus und besprechen das Ergebnis. Bei jedem zu setzenden Kreuz geht es um die Frage: «Woran ist das ersichtlich?» und «Ist die festgestellte Kompetenz ausreichend zum Erlernen und zur Ausübung des </w:t>
      </w:r>
      <w:proofErr w:type="spellStart"/>
      <w:r w:rsidRPr="00662134">
        <w:rPr>
          <w:rFonts w:eastAsia="Times New Roman" w:cs="Arial"/>
          <w:sz w:val="22"/>
          <w:szCs w:val="22"/>
          <w:lang w:eastAsia="de-CH"/>
        </w:rPr>
        <w:t>Sozialpädagogenberufes</w:t>
      </w:r>
      <w:proofErr w:type="spellEnd"/>
      <w:r w:rsidRPr="00662134">
        <w:rPr>
          <w:rFonts w:eastAsia="Times New Roman" w:cs="Arial"/>
          <w:sz w:val="22"/>
          <w:szCs w:val="22"/>
          <w:lang w:eastAsia="de-CH"/>
        </w:rPr>
        <w:t>?» Daraus können differenzierte Evaluationsgespräche werden.</w:t>
      </w:r>
    </w:p>
    <w:p w:rsidR="000B1A69" w:rsidRPr="00662134" w:rsidRDefault="000B1A69" w:rsidP="000B1A69">
      <w:pPr>
        <w:jc w:val="both"/>
        <w:rPr>
          <w:rFonts w:eastAsia="Times New Roman" w:cs="Arial"/>
          <w:sz w:val="22"/>
          <w:szCs w:val="22"/>
          <w:lang w:eastAsia="de-CH"/>
        </w:rPr>
      </w:pPr>
      <w:r w:rsidRPr="00662134">
        <w:rPr>
          <w:rFonts w:eastAsia="Times New Roman" w:cs="Arial"/>
          <w:sz w:val="22"/>
          <w:szCs w:val="22"/>
          <w:lang w:eastAsia="de-CH"/>
        </w:rPr>
        <w:t xml:space="preserve">Die Praktikumsbegleiterin, der Praktikumsbegleiter nimmt die </w:t>
      </w:r>
      <w:proofErr w:type="spellStart"/>
      <w:r w:rsidRPr="00662134">
        <w:rPr>
          <w:rFonts w:eastAsia="Times New Roman" w:cs="Arial"/>
          <w:sz w:val="22"/>
          <w:szCs w:val="22"/>
          <w:lang w:eastAsia="de-CH"/>
        </w:rPr>
        <w:t>abschliessende</w:t>
      </w:r>
      <w:proofErr w:type="spellEnd"/>
      <w:r w:rsidRPr="00662134">
        <w:rPr>
          <w:rFonts w:eastAsia="Times New Roman" w:cs="Arial"/>
          <w:sz w:val="22"/>
          <w:szCs w:val="22"/>
          <w:lang w:eastAsia="de-CH"/>
        </w:rPr>
        <w:t xml:space="preserve"> zusammenfassende Beurteilung der Berufseignung vor. Sie ist zwar subjektiv, darf aber nie willkürlich erfolgen. Sie erfolgt nicht als Mittelwert aller </w:t>
      </w:r>
      <w:r w:rsidR="00C97130">
        <w:rPr>
          <w:rFonts w:eastAsia="Times New Roman" w:cs="Arial"/>
          <w:b/>
          <w:sz w:val="22"/>
          <w:szCs w:val="22"/>
          <w:lang w:eastAsia="de-CH"/>
        </w:rPr>
        <w:t>-</w:t>
      </w:r>
      <w:r w:rsidRPr="00662134">
        <w:rPr>
          <w:rFonts w:eastAsia="Times New Roman" w:cs="Arial"/>
          <w:sz w:val="22"/>
          <w:szCs w:val="22"/>
          <w:lang w:eastAsia="de-CH"/>
        </w:rPr>
        <w:t xml:space="preserve">, </w:t>
      </w:r>
      <w:r w:rsidR="00C97130" w:rsidRPr="00C97130">
        <w:rPr>
          <w:rFonts w:eastAsia="Times New Roman" w:cs="Arial"/>
          <w:b/>
          <w:sz w:val="22"/>
          <w:szCs w:val="22"/>
          <w:lang w:eastAsia="de-CH"/>
        </w:rPr>
        <w:t>+</w:t>
      </w:r>
      <w:r w:rsidRPr="00662134">
        <w:rPr>
          <w:rFonts w:eastAsia="Times New Roman" w:cs="Arial"/>
          <w:sz w:val="22"/>
          <w:szCs w:val="22"/>
          <w:lang w:eastAsia="de-CH"/>
        </w:rPr>
        <w:t xml:space="preserve"> oder </w:t>
      </w:r>
      <w:r w:rsidR="00C97130" w:rsidRPr="00C97130">
        <w:rPr>
          <w:rFonts w:eastAsia="Times New Roman" w:cs="Arial"/>
          <w:b/>
          <w:sz w:val="22"/>
          <w:szCs w:val="22"/>
          <w:lang w:eastAsia="de-CH"/>
        </w:rPr>
        <w:t>++</w:t>
      </w:r>
      <w:r w:rsidRPr="00662134">
        <w:rPr>
          <w:rFonts w:eastAsia="Times New Roman" w:cs="Arial"/>
          <w:sz w:val="22"/>
          <w:szCs w:val="22"/>
          <w:lang w:eastAsia="de-CH"/>
        </w:rPr>
        <w:t>, sondern ist als Gesamtschau eine</w:t>
      </w:r>
      <w:r w:rsidRPr="00662134">
        <w:rPr>
          <w:rFonts w:eastAsia="Times New Roman" w:cs="Arial"/>
          <w:i/>
          <w:sz w:val="22"/>
          <w:szCs w:val="22"/>
          <w:lang w:eastAsia="de-CH"/>
        </w:rPr>
        <w:t xml:space="preserve"> Aussage über bestehende Voraussetzungen und vermutete Ressourcen</w:t>
      </w:r>
      <w:r w:rsidRPr="00662134">
        <w:rPr>
          <w:rFonts w:eastAsia="Times New Roman" w:cs="Arial"/>
          <w:sz w:val="22"/>
          <w:szCs w:val="22"/>
          <w:lang w:eastAsia="de-CH"/>
        </w:rPr>
        <w:t>. Die fünf Tätigkeitsbereiche und die vier Kompetenzanteile werden dabei gleichwertig berücksichtigt.</w:t>
      </w:r>
    </w:p>
    <w:p w:rsidR="000B1A69" w:rsidRPr="00662134" w:rsidRDefault="000B1A69" w:rsidP="000B1A69">
      <w:pPr>
        <w:jc w:val="both"/>
        <w:rPr>
          <w:rFonts w:eastAsia="Times New Roman" w:cs="Arial"/>
          <w:sz w:val="22"/>
          <w:szCs w:val="22"/>
          <w:lang w:eastAsia="de-CH"/>
        </w:rPr>
      </w:pPr>
    </w:p>
    <w:p w:rsidR="000B1A69" w:rsidRPr="00662134" w:rsidRDefault="000B1A69" w:rsidP="000B1A69">
      <w:pPr>
        <w:jc w:val="both"/>
        <w:rPr>
          <w:rFonts w:eastAsia="Times New Roman" w:cs="Arial"/>
          <w:sz w:val="22"/>
          <w:szCs w:val="22"/>
          <w:lang w:eastAsia="de-CH"/>
        </w:rPr>
      </w:pPr>
    </w:p>
    <w:p w:rsidR="000B1A69" w:rsidRPr="00662134" w:rsidRDefault="000B1A69" w:rsidP="000B1A69">
      <w:pPr>
        <w:spacing w:after="120"/>
        <w:jc w:val="both"/>
        <w:rPr>
          <w:rFonts w:eastAsia="Times New Roman" w:cs="Arial"/>
          <w:b/>
          <w:sz w:val="22"/>
          <w:szCs w:val="22"/>
          <w:lang w:eastAsia="de-CH"/>
        </w:rPr>
      </w:pPr>
      <w:r w:rsidRPr="00662134">
        <w:rPr>
          <w:rFonts w:eastAsia="Times New Roman" w:cs="Arial"/>
          <w:b/>
          <w:sz w:val="22"/>
          <w:szCs w:val="22"/>
          <w:lang w:eastAsia="de-CH"/>
        </w:rPr>
        <w:t>Hinweise zur Begleitarbeit mit dem Beobachtungs- und Beurteilungsbogen</w:t>
      </w:r>
    </w:p>
    <w:p w:rsidR="000B1A69" w:rsidRPr="00662134" w:rsidRDefault="000B1A69" w:rsidP="000B1A69">
      <w:pPr>
        <w:widowControl/>
        <w:numPr>
          <w:ilvl w:val="0"/>
          <w:numId w:val="8"/>
        </w:numPr>
        <w:suppressAutoHyphens w:val="0"/>
        <w:ind w:left="357" w:hanging="357"/>
        <w:jc w:val="both"/>
        <w:rPr>
          <w:rFonts w:eastAsia="Times New Roman" w:cs="Arial"/>
          <w:sz w:val="22"/>
          <w:szCs w:val="22"/>
          <w:lang w:eastAsia="de-CH"/>
        </w:rPr>
      </w:pPr>
      <w:r w:rsidRPr="00662134">
        <w:rPr>
          <w:rFonts w:eastAsia="Times New Roman" w:cs="Arial"/>
          <w:sz w:val="22"/>
          <w:szCs w:val="22"/>
          <w:lang w:eastAsia="de-CH"/>
        </w:rPr>
        <w:t>Im Einführungsgespräch werden die verschiedenen Tätigkeits- und Kompetenzbereiche angeschaut und es werden Praktikumslernziele festgelegt. Es wird ein Termin für ein Zwischenauswertungsgespräch (nicht später als zur Praktikumsmitte) vereinbart.</w:t>
      </w:r>
    </w:p>
    <w:p w:rsidR="000B1A69" w:rsidRPr="00662134" w:rsidRDefault="000B1A69" w:rsidP="000B1A69">
      <w:pPr>
        <w:ind w:left="357"/>
        <w:jc w:val="both"/>
        <w:rPr>
          <w:rFonts w:eastAsia="Times New Roman" w:cs="Arial"/>
          <w:sz w:val="22"/>
          <w:szCs w:val="22"/>
          <w:lang w:eastAsia="de-CH"/>
        </w:rPr>
      </w:pPr>
      <w:r w:rsidRPr="00662134">
        <w:rPr>
          <w:rFonts w:eastAsia="Times New Roman" w:cs="Arial"/>
          <w:sz w:val="22"/>
          <w:szCs w:val="22"/>
          <w:lang w:eastAsia="de-CH"/>
        </w:rPr>
        <w:t>(</w:t>
      </w:r>
      <w:r w:rsidRPr="00662134">
        <w:rPr>
          <w:rFonts w:eastAsia="Times New Roman" w:cs="Arial"/>
          <w:noProof/>
          <w:sz w:val="22"/>
          <w:szCs w:val="22"/>
          <w:lang w:eastAsia="de-CH"/>
        </w:rPr>
        <w:sym w:font="Wingdings" w:char="F0E0"/>
      </w:r>
      <w:r w:rsidRPr="00662134">
        <w:rPr>
          <w:rFonts w:eastAsia="Times New Roman" w:cs="Arial"/>
          <w:noProof/>
          <w:sz w:val="22"/>
          <w:szCs w:val="22"/>
          <w:lang w:eastAsia="de-CH"/>
        </w:rPr>
        <w:t xml:space="preserve">1. </w:t>
      </w:r>
      <w:r w:rsidRPr="00662134">
        <w:rPr>
          <w:rFonts w:eastAsia="Times New Roman" w:cs="Arial"/>
          <w:sz w:val="22"/>
          <w:szCs w:val="22"/>
          <w:lang w:eastAsia="de-CH"/>
        </w:rPr>
        <w:t>Protokoll).</w:t>
      </w:r>
    </w:p>
    <w:p w:rsidR="000B1A69" w:rsidRPr="00662134" w:rsidRDefault="000B1A69" w:rsidP="000B1A69">
      <w:pPr>
        <w:widowControl/>
        <w:numPr>
          <w:ilvl w:val="0"/>
          <w:numId w:val="8"/>
        </w:numPr>
        <w:suppressAutoHyphens w:val="0"/>
        <w:spacing w:after="60"/>
        <w:ind w:left="357"/>
        <w:jc w:val="both"/>
        <w:rPr>
          <w:rFonts w:eastAsia="Times New Roman" w:cs="Arial"/>
          <w:sz w:val="22"/>
          <w:szCs w:val="22"/>
          <w:lang w:eastAsia="de-CH"/>
        </w:rPr>
      </w:pPr>
      <w:r w:rsidRPr="00662134">
        <w:rPr>
          <w:rFonts w:eastAsia="Times New Roman" w:cs="Arial"/>
          <w:sz w:val="22"/>
          <w:szCs w:val="22"/>
          <w:lang w:eastAsia="de-CH"/>
        </w:rPr>
        <w:t xml:space="preserve">Begleitperson und Vorpraktikantin oder Vorpraktikant vereinbaren Teilschritte zu diesen Zielen. In den </w:t>
      </w:r>
      <w:proofErr w:type="spellStart"/>
      <w:r w:rsidRPr="00662134">
        <w:rPr>
          <w:rFonts w:eastAsia="Times New Roman" w:cs="Arial"/>
          <w:sz w:val="22"/>
          <w:szCs w:val="22"/>
          <w:lang w:eastAsia="de-CH"/>
        </w:rPr>
        <w:t>regelmässigen</w:t>
      </w:r>
      <w:proofErr w:type="spellEnd"/>
      <w:r w:rsidRPr="00662134">
        <w:rPr>
          <w:rFonts w:eastAsia="Times New Roman" w:cs="Arial"/>
          <w:sz w:val="22"/>
          <w:szCs w:val="22"/>
          <w:lang w:eastAsia="de-CH"/>
        </w:rPr>
        <w:t xml:space="preserve"> Begleitgesprächen werden Selbst- und Fremdbeobachtungen ausgetauscht.</w:t>
      </w:r>
    </w:p>
    <w:p w:rsidR="000B1A69" w:rsidRPr="00662134" w:rsidRDefault="000B1A69" w:rsidP="000B1A69">
      <w:pPr>
        <w:widowControl/>
        <w:numPr>
          <w:ilvl w:val="0"/>
          <w:numId w:val="8"/>
        </w:numPr>
        <w:suppressAutoHyphens w:val="0"/>
        <w:spacing w:after="60"/>
        <w:ind w:left="357"/>
        <w:jc w:val="both"/>
        <w:rPr>
          <w:rFonts w:eastAsia="Times New Roman" w:cs="Arial"/>
          <w:sz w:val="22"/>
          <w:szCs w:val="22"/>
          <w:lang w:eastAsia="de-CH"/>
        </w:rPr>
      </w:pPr>
      <w:r w:rsidRPr="00662134">
        <w:rPr>
          <w:rFonts w:eastAsia="Times New Roman" w:cs="Arial"/>
          <w:sz w:val="22"/>
          <w:szCs w:val="22"/>
          <w:lang w:eastAsia="de-CH"/>
        </w:rPr>
        <w:t xml:space="preserve">Auf das Zwischenauswertungsgespräch füllen beide Seiten unabhängig voneinander eine Arbeitskopie des Bogens aus. Sie erläutern gegenseitig ihre Einschätzungen und sprechen besonders ausführlich über nicht übereinstimmende Beurteilungen. Die Begleitperson gibt eine </w:t>
      </w:r>
      <w:r w:rsidRPr="00662134">
        <w:rPr>
          <w:rFonts w:eastAsia="Times New Roman" w:cs="Arial"/>
          <w:i/>
          <w:sz w:val="22"/>
          <w:szCs w:val="22"/>
          <w:lang w:eastAsia="de-CH"/>
        </w:rPr>
        <w:t>zusammenfassende Zwischenbeurteilung</w:t>
      </w:r>
      <w:r w:rsidRPr="00662134">
        <w:rPr>
          <w:rFonts w:eastAsia="Times New Roman" w:cs="Arial"/>
          <w:sz w:val="22"/>
          <w:szCs w:val="22"/>
          <w:lang w:eastAsia="de-CH"/>
        </w:rPr>
        <w:t xml:space="preserve"> ab.</w:t>
      </w:r>
    </w:p>
    <w:p w:rsidR="000B1A69" w:rsidRPr="00662134" w:rsidRDefault="000B1A69" w:rsidP="000B1A69">
      <w:pPr>
        <w:spacing w:after="60"/>
        <w:ind w:left="357"/>
        <w:rPr>
          <w:rFonts w:eastAsia="Times New Roman" w:cs="Arial"/>
          <w:sz w:val="22"/>
          <w:szCs w:val="22"/>
          <w:lang w:eastAsia="de-CH"/>
        </w:rPr>
      </w:pPr>
      <w:r w:rsidRPr="00662134">
        <w:rPr>
          <w:rFonts w:eastAsia="Times New Roman" w:cs="Arial"/>
          <w:sz w:val="22"/>
          <w:szCs w:val="22"/>
          <w:lang w:eastAsia="de-CH"/>
        </w:rPr>
        <w:t>Es werden Lernziele für die zweite Praktikumshälfte festgelegt und jeweils anlässlich der</w:t>
      </w:r>
      <w:r w:rsidRPr="00662134">
        <w:rPr>
          <w:rFonts w:eastAsia="Times New Roman" w:cs="Arial"/>
          <w:sz w:val="22"/>
          <w:szCs w:val="22"/>
          <w:lang w:eastAsia="de-CH"/>
        </w:rPr>
        <w:br/>
        <w:t>Begleitgespräche reflektiert. Das Schlussauswertungsgespräch wird vereinbart</w:t>
      </w:r>
      <w:r w:rsidRPr="00662134">
        <w:rPr>
          <w:rFonts w:eastAsia="Times New Roman" w:cs="Arial"/>
          <w:sz w:val="22"/>
          <w:szCs w:val="22"/>
          <w:lang w:eastAsia="de-CH"/>
        </w:rPr>
        <w:br/>
        <w:t xml:space="preserve">(Ende 5. Monat </w:t>
      </w:r>
      <w:r w:rsidRPr="00662134">
        <w:rPr>
          <w:rFonts w:eastAsia="Times New Roman" w:cs="Arial"/>
          <w:noProof/>
          <w:sz w:val="22"/>
          <w:szCs w:val="22"/>
          <w:lang w:eastAsia="de-CH"/>
        </w:rPr>
        <w:sym w:font="Wingdings" w:char="F0E0"/>
      </w:r>
      <w:r w:rsidRPr="00662134">
        <w:rPr>
          <w:rFonts w:eastAsia="Times New Roman" w:cs="Arial"/>
          <w:noProof/>
          <w:sz w:val="22"/>
          <w:szCs w:val="22"/>
          <w:lang w:eastAsia="de-CH"/>
        </w:rPr>
        <w:t xml:space="preserve"> </w:t>
      </w:r>
      <w:r w:rsidRPr="00662134">
        <w:rPr>
          <w:rFonts w:eastAsia="Times New Roman" w:cs="Arial"/>
          <w:sz w:val="22"/>
          <w:szCs w:val="22"/>
          <w:lang w:eastAsia="de-CH"/>
        </w:rPr>
        <w:t>2. Protokoll).</w:t>
      </w:r>
    </w:p>
    <w:p w:rsidR="000B1A69" w:rsidRPr="00662134" w:rsidRDefault="000B1A69" w:rsidP="000B1A69">
      <w:pPr>
        <w:widowControl/>
        <w:numPr>
          <w:ilvl w:val="0"/>
          <w:numId w:val="9"/>
        </w:numPr>
        <w:suppressAutoHyphens w:val="0"/>
        <w:spacing w:after="60"/>
        <w:ind w:left="357"/>
        <w:jc w:val="both"/>
        <w:rPr>
          <w:rFonts w:eastAsia="Times New Roman" w:cs="Arial"/>
          <w:sz w:val="22"/>
          <w:szCs w:val="22"/>
          <w:lang w:eastAsia="de-CH"/>
        </w:rPr>
      </w:pPr>
      <w:r w:rsidRPr="00662134">
        <w:rPr>
          <w:rFonts w:eastAsia="Times New Roman" w:cs="Arial"/>
          <w:sz w:val="22"/>
          <w:szCs w:val="22"/>
          <w:lang w:eastAsia="de-CH"/>
        </w:rPr>
        <w:t>Das Schlussauswertungsgespräch wird wie das Zwischenauswertungsgespräch vorbereitet und durchgeführt. Das Ergebnis dieses Gesprächs ist das ausgefüllte Formular zur Beurteilung der Berufseignung, das von beiden Seiten sowie der Institutionsleitung unterzeichnet wird.</w:t>
      </w:r>
    </w:p>
    <w:p w:rsidR="000B1A69" w:rsidRPr="00662134" w:rsidRDefault="000B1A69" w:rsidP="000B1A69">
      <w:pPr>
        <w:widowControl/>
        <w:numPr>
          <w:ilvl w:val="0"/>
          <w:numId w:val="9"/>
        </w:numPr>
        <w:suppressAutoHyphens w:val="0"/>
        <w:jc w:val="both"/>
        <w:rPr>
          <w:rFonts w:eastAsia="Times New Roman" w:cs="Arial"/>
          <w:sz w:val="22"/>
          <w:szCs w:val="22"/>
          <w:lang w:eastAsia="de-CH"/>
        </w:rPr>
      </w:pPr>
      <w:r w:rsidRPr="00662134">
        <w:rPr>
          <w:rFonts w:eastAsia="Times New Roman" w:cs="Arial"/>
          <w:sz w:val="22"/>
          <w:szCs w:val="22"/>
          <w:lang w:eastAsia="de-CH"/>
        </w:rPr>
        <w:t>Die Vorpraktikantin, der Vorpraktikant sendet das Original an die HFS Zizers und behält eine Kopie des Formulars.</w:t>
      </w:r>
    </w:p>
    <w:p w:rsidR="000B1A69" w:rsidRPr="00662134" w:rsidRDefault="000B1A69" w:rsidP="000B1A69">
      <w:pPr>
        <w:jc w:val="both"/>
        <w:rPr>
          <w:rFonts w:eastAsia="Times New Roman" w:cs="Arial"/>
          <w:sz w:val="22"/>
          <w:szCs w:val="22"/>
          <w:lang w:eastAsia="de-CH"/>
        </w:rPr>
      </w:pPr>
    </w:p>
    <w:p w:rsidR="000B1A69" w:rsidRPr="00662134" w:rsidRDefault="000B1A69" w:rsidP="000B1A69">
      <w:pPr>
        <w:jc w:val="both"/>
        <w:rPr>
          <w:rFonts w:eastAsia="Times New Roman" w:cs="Arial"/>
          <w:sz w:val="22"/>
          <w:szCs w:val="22"/>
          <w:lang w:eastAsia="de-CH"/>
        </w:rPr>
      </w:pPr>
    </w:p>
    <w:p w:rsidR="000B1A69" w:rsidRPr="00662134" w:rsidRDefault="000B1A69" w:rsidP="000B1A69">
      <w:pPr>
        <w:spacing w:after="120"/>
        <w:rPr>
          <w:rFonts w:eastAsia="Times New Roman" w:cs="Arial"/>
          <w:b/>
          <w:sz w:val="22"/>
          <w:szCs w:val="22"/>
          <w:lang w:eastAsia="de-CH"/>
        </w:rPr>
      </w:pPr>
      <w:r w:rsidRPr="00662134">
        <w:rPr>
          <w:rFonts w:eastAsia="Times New Roman" w:cs="Arial"/>
          <w:b/>
          <w:sz w:val="22"/>
          <w:szCs w:val="22"/>
          <w:lang w:eastAsia="de-CH"/>
        </w:rPr>
        <w:t>Einschätzung betr. persönliche Voraussetzung für die Höhere Fachschule</w:t>
      </w:r>
    </w:p>
    <w:p w:rsidR="000B1A69" w:rsidRPr="00662134" w:rsidRDefault="000B1A69" w:rsidP="000B1A69">
      <w:pPr>
        <w:jc w:val="both"/>
        <w:rPr>
          <w:rFonts w:eastAsia="Times New Roman" w:cs="Arial"/>
          <w:sz w:val="22"/>
          <w:szCs w:val="22"/>
          <w:lang w:eastAsia="de-CH"/>
        </w:rPr>
      </w:pPr>
      <w:r w:rsidRPr="00662134">
        <w:rPr>
          <w:rFonts w:eastAsia="Times New Roman" w:cs="Arial"/>
          <w:sz w:val="22"/>
          <w:szCs w:val="22"/>
          <w:lang w:eastAsia="de-CH"/>
        </w:rPr>
        <w:t xml:space="preserve">Die Begleitperson des Vorpraktikums gibt neben der Beurteilung der Berufseignung (Formular 2. und 3.) eine </w:t>
      </w:r>
      <w:r w:rsidRPr="00662134">
        <w:rPr>
          <w:rFonts w:eastAsia="Times New Roman" w:cs="Arial"/>
          <w:i/>
          <w:sz w:val="22"/>
          <w:szCs w:val="22"/>
          <w:lang w:eastAsia="de-CH"/>
        </w:rPr>
        <w:t>persönliche Einschätzung</w:t>
      </w:r>
      <w:r w:rsidRPr="00662134">
        <w:rPr>
          <w:rFonts w:eastAsia="Times New Roman" w:cs="Arial"/>
          <w:sz w:val="22"/>
          <w:szCs w:val="22"/>
          <w:lang w:eastAsia="de-CH"/>
        </w:rPr>
        <w:t xml:space="preserve"> (keine Beurteilung) dazu ab, ob die Vorpraktikantin oder der Vorpraktikant über ausreichende </w:t>
      </w:r>
      <w:r w:rsidRPr="00662134">
        <w:rPr>
          <w:rFonts w:eastAsia="Times New Roman" w:cs="Arial"/>
          <w:i/>
          <w:sz w:val="22"/>
          <w:szCs w:val="22"/>
          <w:lang w:eastAsia="de-CH"/>
        </w:rPr>
        <w:t>persönliche</w:t>
      </w:r>
      <w:r w:rsidRPr="00662134">
        <w:rPr>
          <w:rFonts w:eastAsia="Times New Roman" w:cs="Arial"/>
          <w:sz w:val="22"/>
          <w:szCs w:val="22"/>
          <w:lang w:eastAsia="de-CH"/>
        </w:rPr>
        <w:t xml:space="preserve"> Voraussetzungen für ein Studium an einer Höheren Fachschule verfügt (Formular 4.) Sie ist nicht entscheidend für die Aufnahme, sondern gibt bestätigende oder abweichende </w:t>
      </w:r>
      <w:r w:rsidRPr="00662134">
        <w:rPr>
          <w:rFonts w:eastAsia="Times New Roman" w:cs="Arial"/>
          <w:i/>
          <w:sz w:val="22"/>
          <w:szCs w:val="22"/>
          <w:lang w:eastAsia="de-CH"/>
        </w:rPr>
        <w:t>Hinweise</w:t>
      </w:r>
      <w:r w:rsidRPr="00662134">
        <w:rPr>
          <w:rFonts w:eastAsia="Times New Roman" w:cs="Arial"/>
          <w:sz w:val="22"/>
          <w:szCs w:val="22"/>
          <w:lang w:eastAsia="de-CH"/>
        </w:rPr>
        <w:t xml:space="preserve"> zu der im schulischen Aufnahmeverfahren gewonnenen Beurteilung z.H. der definitiven Gesamtbeurteilung.</w:t>
      </w:r>
    </w:p>
    <w:p w:rsidR="000B1A69" w:rsidRPr="00662134" w:rsidRDefault="000B1A69" w:rsidP="000B1A69">
      <w:pPr>
        <w:rPr>
          <w:rFonts w:cs="Arial"/>
          <w:sz w:val="22"/>
          <w:szCs w:val="22"/>
        </w:rPr>
      </w:pPr>
    </w:p>
    <w:p w:rsidR="000B1A69" w:rsidRPr="00662134" w:rsidRDefault="000B1A69" w:rsidP="000B1A69">
      <w:pPr>
        <w:rPr>
          <w:rFonts w:cs="Arial"/>
          <w:sz w:val="22"/>
          <w:szCs w:val="22"/>
        </w:rPr>
      </w:pPr>
    </w:p>
    <w:p w:rsidR="00CB5D39" w:rsidRPr="00662134" w:rsidRDefault="00CB5D39" w:rsidP="00CB5D39">
      <w:pPr>
        <w:rPr>
          <w:rFonts w:cs="Arial"/>
          <w:sz w:val="22"/>
          <w:szCs w:val="22"/>
        </w:rPr>
      </w:pPr>
    </w:p>
    <w:sectPr w:rsidR="00CB5D39" w:rsidRPr="00662134" w:rsidSect="009B6448">
      <w:headerReference w:type="default" r:id="rId7"/>
      <w:footerReference w:type="default" r:id="rId8"/>
      <w:pgSz w:w="11906" w:h="16838"/>
      <w:pgMar w:top="1560" w:right="1361" w:bottom="1315" w:left="1418"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12" w:rsidRDefault="00260A12">
      <w:r>
        <w:separator/>
      </w:r>
    </w:p>
  </w:endnote>
  <w:endnote w:type="continuationSeparator" w:id="0">
    <w:p w:rsidR="00260A12" w:rsidRDefault="00260A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Segoe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0"/>
    <w:family w:val="auto"/>
    <w:pitch w:val="variable"/>
    <w:sig w:usb0="00000003" w:usb1="18078000" w:usb2="00000010" w:usb3="00000000" w:csb0="0002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12" w:rsidRPr="00A27656" w:rsidRDefault="00260A12" w:rsidP="00037E96">
    <w:pPr>
      <w:pStyle w:val="Fuzeile"/>
      <w:rPr>
        <w:rFonts w:cs="Arial"/>
        <w:sz w:val="16"/>
        <w:szCs w:val="16"/>
      </w:rPr>
    </w:pPr>
    <w:r w:rsidRPr="00A27656">
      <w:rPr>
        <w:rFonts w:cs="Arial"/>
        <w:b/>
        <w:sz w:val="16"/>
        <w:szCs w:val="16"/>
      </w:rPr>
      <w:t xml:space="preserve">HFS Zizers </w:t>
    </w:r>
    <w:r w:rsidRPr="00A27656">
      <w:rPr>
        <w:rFonts w:cs="Arial"/>
        <w:sz w:val="16"/>
        <w:szCs w:val="16"/>
      </w:rPr>
      <w:t xml:space="preserve">| </w:t>
    </w:r>
    <w:proofErr w:type="spellStart"/>
    <w:r w:rsidRPr="00A27656">
      <w:rPr>
        <w:rFonts w:cs="Arial"/>
        <w:sz w:val="16"/>
        <w:szCs w:val="16"/>
      </w:rPr>
      <w:t>Kantonsstrasse</w:t>
    </w:r>
    <w:proofErr w:type="spellEnd"/>
    <w:r w:rsidRPr="00A27656">
      <w:rPr>
        <w:rFonts w:cs="Arial"/>
        <w:sz w:val="16"/>
        <w:szCs w:val="16"/>
      </w:rPr>
      <w:t xml:space="preserve"> 8 | 7205 Zizers</w:t>
    </w:r>
  </w:p>
  <w:p w:rsidR="00260A12" w:rsidRPr="00A27656" w:rsidRDefault="00260A12" w:rsidP="00771ADD">
    <w:pPr>
      <w:pStyle w:val="Fuzeile"/>
      <w:tabs>
        <w:tab w:val="clear" w:pos="9637"/>
        <w:tab w:val="right" w:pos="9214"/>
      </w:tabs>
      <w:rPr>
        <w:rFonts w:cs="Arial"/>
        <w:sz w:val="16"/>
        <w:szCs w:val="16"/>
      </w:rPr>
    </w:pPr>
    <w:r w:rsidRPr="00A27656">
      <w:rPr>
        <w:rFonts w:cs="Arial"/>
        <w:sz w:val="16"/>
        <w:szCs w:val="16"/>
      </w:rPr>
      <w:t>Tel. 081 307 38 07 | info@hfs-zizers.ch | www.hfs-zizers.ch</w:t>
    </w:r>
  </w:p>
  <w:p w:rsidR="00260A12" w:rsidRPr="00A27656" w:rsidRDefault="00260A12" w:rsidP="00771ADD">
    <w:pPr>
      <w:pStyle w:val="Fuzeile"/>
      <w:tabs>
        <w:tab w:val="clear" w:pos="9637"/>
        <w:tab w:val="left" w:pos="3900"/>
        <w:tab w:val="right" w:pos="9214"/>
      </w:tabs>
      <w:rPr>
        <w:rFonts w:cs="Arial"/>
        <w:sz w:val="16"/>
      </w:rPr>
    </w:pPr>
    <w:r w:rsidRPr="00A27656">
      <w:rPr>
        <w:rFonts w:cs="Arial"/>
        <w:sz w:val="16"/>
        <w:szCs w:val="16"/>
      </w:rPr>
      <w:t xml:space="preserve">Erstelldatum: </w:t>
    </w:r>
    <w:r w:rsidR="00EC3267" w:rsidRPr="00A27656">
      <w:rPr>
        <w:rFonts w:cs="Arial"/>
        <w:sz w:val="16"/>
        <w:szCs w:val="16"/>
      </w:rPr>
      <w:fldChar w:fldCharType="begin"/>
    </w:r>
    <w:r w:rsidRPr="00A27656">
      <w:rPr>
        <w:rFonts w:cs="Arial"/>
        <w:sz w:val="16"/>
        <w:szCs w:val="16"/>
      </w:rPr>
      <w:instrText xml:space="preserve"> CREATEDATE \@ "dd.MM.yyyy HH:mm:ss" </w:instrText>
    </w:r>
    <w:r w:rsidR="00EC3267" w:rsidRPr="00A27656">
      <w:rPr>
        <w:rFonts w:cs="Arial"/>
        <w:sz w:val="16"/>
        <w:szCs w:val="16"/>
      </w:rPr>
      <w:fldChar w:fldCharType="separate"/>
    </w:r>
    <w:r>
      <w:rPr>
        <w:rFonts w:cs="Arial"/>
        <w:noProof/>
        <w:sz w:val="16"/>
        <w:szCs w:val="16"/>
      </w:rPr>
      <w:t>07.02.2014 12:52:00</w:t>
    </w:r>
    <w:r w:rsidR="00EC3267" w:rsidRPr="00A27656">
      <w:rPr>
        <w:rFonts w:cs="Arial"/>
        <w:sz w:val="16"/>
        <w:szCs w:val="16"/>
      </w:rPr>
      <w:fldChar w:fldCharType="end"/>
    </w:r>
    <w:r w:rsidR="00C97130">
      <w:rPr>
        <w:rFonts w:cs="Arial"/>
        <w:sz w:val="16"/>
        <w:szCs w:val="16"/>
      </w:rPr>
      <w:t>, 10.12.2014</w:t>
    </w:r>
    <w:r w:rsidRPr="00A27656">
      <w:rPr>
        <w:rFonts w:cs="Arial"/>
        <w:sz w:val="16"/>
      </w:rPr>
      <w:tab/>
    </w:r>
    <w:r w:rsidRPr="00A27656">
      <w:rPr>
        <w:rFonts w:cs="Arial"/>
        <w:sz w:val="16"/>
      </w:rPr>
      <w:tab/>
    </w:r>
    <w:r w:rsidRPr="00A27656">
      <w:rPr>
        <w:rFonts w:cs="Arial"/>
        <w:sz w:val="16"/>
      </w:rPr>
      <w:tab/>
      <w:t xml:space="preserve">Seite </w:t>
    </w:r>
    <w:r w:rsidR="00EC3267" w:rsidRPr="00A27656">
      <w:rPr>
        <w:rFonts w:cs="Arial"/>
        <w:sz w:val="16"/>
      </w:rPr>
      <w:fldChar w:fldCharType="begin"/>
    </w:r>
    <w:r w:rsidRPr="00A27656">
      <w:rPr>
        <w:rFonts w:cs="Arial"/>
        <w:sz w:val="16"/>
      </w:rPr>
      <w:instrText xml:space="preserve"> PAGE \*Arabic </w:instrText>
    </w:r>
    <w:r w:rsidR="00EC3267" w:rsidRPr="00A27656">
      <w:rPr>
        <w:rFonts w:cs="Arial"/>
        <w:sz w:val="16"/>
      </w:rPr>
      <w:fldChar w:fldCharType="separate"/>
    </w:r>
    <w:r w:rsidR="00C97130">
      <w:rPr>
        <w:rFonts w:cs="Arial"/>
        <w:noProof/>
        <w:sz w:val="16"/>
      </w:rPr>
      <w:t>7</w:t>
    </w:r>
    <w:r w:rsidR="00EC3267" w:rsidRPr="00A27656">
      <w:rPr>
        <w:rFonts w:cs="Arial"/>
        <w:sz w:val="16"/>
      </w:rPr>
      <w:fldChar w:fldCharType="end"/>
    </w:r>
    <w:r w:rsidRPr="00A27656">
      <w:rPr>
        <w:rFonts w:cs="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12" w:rsidRDefault="00260A12">
      <w:r>
        <w:separator/>
      </w:r>
    </w:p>
  </w:footnote>
  <w:footnote w:type="continuationSeparator" w:id="0">
    <w:p w:rsidR="00260A12" w:rsidRDefault="00260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12" w:rsidRDefault="00260A12" w:rsidP="00271506">
    <w:pPr>
      <w:pStyle w:val="Kopfzeile"/>
      <w:jc w:val="right"/>
      <w:rPr>
        <w:sz w:val="24"/>
        <w:szCs w:val="24"/>
      </w:rPr>
    </w:pPr>
    <w:r>
      <w:rPr>
        <w:rFonts w:cs="Tahoma"/>
        <w:noProof/>
        <w:lang w:val="de-CH" w:eastAsia="de-CH"/>
      </w:rPr>
      <w:drawing>
        <wp:anchor distT="0" distB="0" distL="114300" distR="114300" simplePos="0" relativeHeight="251659264" behindDoc="0" locked="0" layoutInCell="1" allowOverlap="1">
          <wp:simplePos x="0" y="0"/>
          <wp:positionH relativeFrom="column">
            <wp:posOffset>23495</wp:posOffset>
          </wp:positionH>
          <wp:positionV relativeFrom="paragraph">
            <wp:posOffset>97155</wp:posOffset>
          </wp:positionV>
          <wp:extent cx="2476500" cy="485775"/>
          <wp:effectExtent l="19050" t="0" r="0" b="0"/>
          <wp:wrapSquare wrapText="bothSides"/>
          <wp:docPr id="2"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r>
      <w:rPr>
        <w:rFonts w:cs="Tahoma"/>
      </w:rPr>
      <w:tab/>
    </w:r>
  </w:p>
  <w:p w:rsidR="00260A12" w:rsidRDefault="00260A12">
    <w:pPr>
      <w:pStyle w:val="Kopfzeile"/>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F04F44"/>
    <w:multiLevelType w:val="hybridMultilevel"/>
    <w:tmpl w:val="9CCCC516"/>
    <w:lvl w:ilvl="0" w:tplc="3A8C648A">
      <w:start w:val="1"/>
      <w:numFmt w:val="decimal"/>
      <w:lvlText w:val="%1."/>
      <w:lvlJc w:val="left"/>
      <w:pPr>
        <w:tabs>
          <w:tab w:val="num" w:pos="360"/>
        </w:tabs>
        <w:ind w:left="360" w:hanging="360"/>
      </w:pPr>
      <w:rPr>
        <w:rFonts w:ascii="Arial" w:hAnsi="Arial" w:cs="Times New Roman" w:hint="default"/>
        <w:b w:val="0"/>
        <w:i w:val="0"/>
        <w:sz w:val="24"/>
        <w:szCs w:val="24"/>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2">
    <w:nsid w:val="384D3047"/>
    <w:multiLevelType w:val="hybridMultilevel"/>
    <w:tmpl w:val="3C20FAEA"/>
    <w:lvl w:ilvl="0" w:tplc="6FAEE014">
      <w:start w:val="1"/>
      <w:numFmt w:val="decimal"/>
      <w:pStyle w:val="HFS-UntertitelmAufz"/>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
    <w:nsid w:val="3E520F79"/>
    <w:multiLevelType w:val="hybridMultilevel"/>
    <w:tmpl w:val="11A65E60"/>
    <w:lvl w:ilvl="0" w:tplc="ED22DCC2">
      <w:start w:val="1"/>
      <w:numFmt w:val="decimal"/>
      <w:lvlText w:val="%1."/>
      <w:lvlJc w:val="left"/>
      <w:pPr>
        <w:tabs>
          <w:tab w:val="num" w:pos="360"/>
        </w:tabs>
        <w:ind w:left="360" w:hanging="360"/>
      </w:pPr>
      <w:rPr>
        <w:rFonts w:ascii="Arial" w:hAnsi="Arial" w:cs="Times New Roman" w:hint="default"/>
        <w:b w:val="0"/>
        <w:i w:val="0"/>
        <w:sz w:val="24"/>
        <w:szCs w:val="24"/>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4">
    <w:nsid w:val="443F5F14"/>
    <w:multiLevelType w:val="hybridMultilevel"/>
    <w:tmpl w:val="99D6269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602E7F7F"/>
    <w:multiLevelType w:val="hybridMultilevel"/>
    <w:tmpl w:val="EEA27BDE"/>
    <w:lvl w:ilvl="0" w:tplc="E9645882">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6">
    <w:nsid w:val="75B15559"/>
    <w:multiLevelType w:val="hybridMultilevel"/>
    <w:tmpl w:val="E5B4CC8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76433C15"/>
    <w:multiLevelType w:val="hybridMultilevel"/>
    <w:tmpl w:val="838E7B34"/>
    <w:lvl w:ilvl="0" w:tplc="04070001">
      <w:start w:val="4"/>
      <w:numFmt w:val="decimal"/>
      <w:lvlText w:val="%1."/>
      <w:lvlJc w:val="left"/>
      <w:pPr>
        <w:tabs>
          <w:tab w:val="num" w:pos="360"/>
        </w:tabs>
        <w:ind w:left="360" w:hanging="360"/>
      </w:pPr>
      <w:rPr>
        <w:rFonts w:ascii="Arial" w:hAnsi="Arial" w:cs="Times New Roman" w:hint="default"/>
        <w:b w:val="0"/>
        <w:i w:val="0"/>
        <w:sz w:val="24"/>
        <w:szCs w:val="24"/>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4"/>
  </w:num>
  <w:num w:numId="4">
    <w:abstractNumId w:val="5"/>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D2E85"/>
    <w:rsid w:val="00037E96"/>
    <w:rsid w:val="000B1A69"/>
    <w:rsid w:val="00197CA7"/>
    <w:rsid w:val="0021318C"/>
    <w:rsid w:val="00244FFB"/>
    <w:rsid w:val="00260A12"/>
    <w:rsid w:val="00271506"/>
    <w:rsid w:val="002D2E85"/>
    <w:rsid w:val="00355F52"/>
    <w:rsid w:val="00460C09"/>
    <w:rsid w:val="004855A8"/>
    <w:rsid w:val="00495223"/>
    <w:rsid w:val="00561427"/>
    <w:rsid w:val="005E3D9A"/>
    <w:rsid w:val="00662134"/>
    <w:rsid w:val="00671A12"/>
    <w:rsid w:val="0069577D"/>
    <w:rsid w:val="006E5B6C"/>
    <w:rsid w:val="00710C1B"/>
    <w:rsid w:val="00740129"/>
    <w:rsid w:val="00740E2B"/>
    <w:rsid w:val="00771ADD"/>
    <w:rsid w:val="008259ED"/>
    <w:rsid w:val="0083316F"/>
    <w:rsid w:val="0087056D"/>
    <w:rsid w:val="00912073"/>
    <w:rsid w:val="009A2F97"/>
    <w:rsid w:val="009B6448"/>
    <w:rsid w:val="009E52DC"/>
    <w:rsid w:val="00A21DEC"/>
    <w:rsid w:val="00A27656"/>
    <w:rsid w:val="00A73E27"/>
    <w:rsid w:val="00B614E6"/>
    <w:rsid w:val="00B64C06"/>
    <w:rsid w:val="00C97130"/>
    <w:rsid w:val="00C97A5E"/>
    <w:rsid w:val="00CB5D39"/>
    <w:rsid w:val="00DC5430"/>
    <w:rsid w:val="00E329AA"/>
    <w:rsid w:val="00E97521"/>
    <w:rsid w:val="00EA6A69"/>
    <w:rsid w:val="00EC3267"/>
    <w:rsid w:val="00F371C2"/>
    <w:rsid w:val="00FE315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2E85"/>
    <w:pPr>
      <w:widowControl w:val="0"/>
      <w:suppressAutoHyphens/>
    </w:pPr>
    <w:rPr>
      <w:rFonts w:ascii="Arial" w:eastAsia="Andale Sans UI" w:hAnsi="Arial"/>
      <w:sz w:val="24"/>
      <w:lang w:val="de-DE" w:eastAsia="ar-SA"/>
    </w:rPr>
  </w:style>
  <w:style w:type="paragraph" w:styleId="berschrift1">
    <w:name w:val="heading 1"/>
    <w:basedOn w:val="berschrift"/>
    <w:next w:val="Textkrper"/>
    <w:qFormat/>
    <w:rsid w:val="002D2E85"/>
    <w:pPr>
      <w:numPr>
        <w:numId w:val="1"/>
      </w:numPr>
      <w:jc w:val="left"/>
      <w:outlineLvl w:val="0"/>
    </w:pPr>
    <w:rPr>
      <w:bCs/>
      <w:sz w:val="40"/>
      <w:szCs w:val="32"/>
    </w:rPr>
  </w:style>
  <w:style w:type="paragraph" w:styleId="berschrift2">
    <w:name w:val="heading 2"/>
    <w:basedOn w:val="berschrift"/>
    <w:next w:val="Textkrper"/>
    <w:qFormat/>
    <w:rsid w:val="002D2E85"/>
    <w:pPr>
      <w:numPr>
        <w:ilvl w:val="1"/>
        <w:numId w:val="1"/>
      </w:numPr>
      <w:tabs>
        <w:tab w:val="left" w:pos="0"/>
      </w:tabs>
      <w:jc w:val="left"/>
      <w:outlineLvl w:val="1"/>
    </w:pPr>
    <w:rPr>
      <w:bCs/>
      <w:iCs/>
      <w:sz w:val="32"/>
    </w:rPr>
  </w:style>
  <w:style w:type="paragraph" w:styleId="berschrift3">
    <w:name w:val="heading 3"/>
    <w:basedOn w:val="berschrift"/>
    <w:next w:val="Textkrper"/>
    <w:qFormat/>
    <w:rsid w:val="002D2E85"/>
    <w:pPr>
      <w:numPr>
        <w:ilvl w:val="2"/>
        <w:numId w:val="1"/>
      </w:numPr>
      <w:tabs>
        <w:tab w:val="left" w:pos="0"/>
      </w:tabs>
      <w:jc w:val="left"/>
      <w:outlineLvl w:val="2"/>
    </w:pPr>
    <w:rPr>
      <w:bCs/>
      <w:sz w:val="28"/>
    </w:rPr>
  </w:style>
  <w:style w:type="paragraph" w:styleId="berschrift4">
    <w:name w:val="heading 4"/>
    <w:basedOn w:val="berschrift"/>
    <w:next w:val="Textkrper"/>
    <w:qFormat/>
    <w:rsid w:val="002D2E85"/>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2D2E85"/>
  </w:style>
  <w:style w:type="character" w:customStyle="1" w:styleId="Absatz-Standardschriftart5">
    <w:name w:val="Absatz-Standardschriftart5"/>
    <w:rsid w:val="002D2E85"/>
  </w:style>
  <w:style w:type="character" w:customStyle="1" w:styleId="Absatz-Standardschriftart4">
    <w:name w:val="Absatz-Standardschriftart4"/>
    <w:rsid w:val="002D2E85"/>
  </w:style>
  <w:style w:type="character" w:customStyle="1" w:styleId="Absatz-Standardschriftart3">
    <w:name w:val="Absatz-Standardschriftart3"/>
    <w:rsid w:val="002D2E85"/>
  </w:style>
  <w:style w:type="character" w:customStyle="1" w:styleId="WW8Num2z0">
    <w:name w:val="WW8Num2z0"/>
    <w:rsid w:val="002D2E85"/>
    <w:rPr>
      <w:rFonts w:ascii="Times New Roman" w:hAnsi="Times New Roman"/>
      <w:b w:val="0"/>
      <w:i w:val="0"/>
      <w:sz w:val="24"/>
      <w:u w:val="none"/>
    </w:rPr>
  </w:style>
  <w:style w:type="character" w:customStyle="1" w:styleId="WW8Num2z1">
    <w:name w:val="WW8Num2z1"/>
    <w:rsid w:val="002D2E85"/>
    <w:rPr>
      <w:rFonts w:ascii="Wingdings 2" w:hAnsi="Wingdings 2" w:cs="StarSymbol"/>
      <w:sz w:val="18"/>
      <w:szCs w:val="18"/>
    </w:rPr>
  </w:style>
  <w:style w:type="character" w:customStyle="1" w:styleId="WW8Num2z2">
    <w:name w:val="WW8Num2z2"/>
    <w:rsid w:val="002D2E85"/>
    <w:rPr>
      <w:rFonts w:ascii="StarSymbol" w:hAnsi="StarSymbol" w:cs="StarSymbol"/>
      <w:sz w:val="18"/>
      <w:szCs w:val="18"/>
    </w:rPr>
  </w:style>
  <w:style w:type="character" w:customStyle="1" w:styleId="WW-Absatz-Standardschriftart">
    <w:name w:val="WW-Absatz-Standardschriftart"/>
    <w:rsid w:val="002D2E85"/>
  </w:style>
  <w:style w:type="character" w:customStyle="1" w:styleId="WW-Absatz-Standardschriftart1">
    <w:name w:val="WW-Absatz-Standardschriftart1"/>
    <w:rsid w:val="002D2E85"/>
  </w:style>
  <w:style w:type="character" w:customStyle="1" w:styleId="WW-Absatz-Standardschriftart11">
    <w:name w:val="WW-Absatz-Standardschriftart11"/>
    <w:rsid w:val="002D2E85"/>
  </w:style>
  <w:style w:type="character" w:customStyle="1" w:styleId="WW-Absatz-Standardschriftart111">
    <w:name w:val="WW-Absatz-Standardschriftart111"/>
    <w:rsid w:val="002D2E85"/>
  </w:style>
  <w:style w:type="character" w:customStyle="1" w:styleId="WW-Absatz-Standardschriftart1111">
    <w:name w:val="WW-Absatz-Standardschriftart1111"/>
    <w:rsid w:val="002D2E85"/>
  </w:style>
  <w:style w:type="character" w:customStyle="1" w:styleId="WW-Absatz-Standardschriftart11111">
    <w:name w:val="WW-Absatz-Standardschriftart11111"/>
    <w:rsid w:val="002D2E85"/>
  </w:style>
  <w:style w:type="character" w:customStyle="1" w:styleId="WW-Absatz-Standardschriftart111111">
    <w:name w:val="WW-Absatz-Standardschriftart111111"/>
    <w:rsid w:val="002D2E85"/>
  </w:style>
  <w:style w:type="character" w:customStyle="1" w:styleId="Absatz-Standardschriftart2">
    <w:name w:val="Absatz-Standardschriftart2"/>
    <w:rsid w:val="002D2E85"/>
  </w:style>
  <w:style w:type="character" w:customStyle="1" w:styleId="WW-Absatz-Standardschriftart1111111">
    <w:name w:val="WW-Absatz-Standardschriftart1111111"/>
    <w:rsid w:val="002D2E85"/>
  </w:style>
  <w:style w:type="character" w:customStyle="1" w:styleId="WW8Num1z0">
    <w:name w:val="WW8Num1z0"/>
    <w:rsid w:val="002D2E85"/>
    <w:rPr>
      <w:rFonts w:ascii="StarSymbol" w:hAnsi="StarSymbol" w:cs="StarSymbol"/>
      <w:sz w:val="18"/>
      <w:szCs w:val="18"/>
    </w:rPr>
  </w:style>
  <w:style w:type="character" w:customStyle="1" w:styleId="WW8Num3z0">
    <w:name w:val="WW8Num3z0"/>
    <w:rsid w:val="002D2E85"/>
    <w:rPr>
      <w:rFonts w:ascii="StarSymbol" w:hAnsi="StarSymbol"/>
    </w:rPr>
  </w:style>
  <w:style w:type="character" w:customStyle="1" w:styleId="WW-Absatz-Standardschriftart11111111">
    <w:name w:val="WW-Absatz-Standardschriftart11111111"/>
    <w:rsid w:val="002D2E85"/>
  </w:style>
  <w:style w:type="character" w:customStyle="1" w:styleId="WW-Absatz-Standardschriftart111111111">
    <w:name w:val="WW-Absatz-Standardschriftart111111111"/>
    <w:rsid w:val="002D2E85"/>
  </w:style>
  <w:style w:type="character" w:customStyle="1" w:styleId="WW-Absatz-Standardschriftart1111111111">
    <w:name w:val="WW-Absatz-Standardschriftart1111111111"/>
    <w:rsid w:val="002D2E85"/>
  </w:style>
  <w:style w:type="character" w:customStyle="1" w:styleId="Absatz-Standardschriftart1">
    <w:name w:val="Absatz-Standardschriftart1"/>
    <w:rsid w:val="002D2E85"/>
  </w:style>
  <w:style w:type="character" w:customStyle="1" w:styleId="WW-Absatz-Standardschriftart11111111111">
    <w:name w:val="WW-Absatz-Standardschriftart11111111111"/>
    <w:rsid w:val="002D2E85"/>
  </w:style>
  <w:style w:type="character" w:customStyle="1" w:styleId="WW-Absatz-Standardschriftart111111111111">
    <w:name w:val="WW-Absatz-Standardschriftart111111111111"/>
    <w:rsid w:val="002D2E85"/>
  </w:style>
  <w:style w:type="character" w:customStyle="1" w:styleId="WW-Absatz-Standardschriftart1111111111111">
    <w:name w:val="WW-Absatz-Standardschriftart1111111111111"/>
    <w:rsid w:val="002D2E85"/>
  </w:style>
  <w:style w:type="character" w:customStyle="1" w:styleId="WW-Absatz-Standardschriftart11111111111111">
    <w:name w:val="WW-Absatz-Standardschriftart11111111111111"/>
    <w:rsid w:val="002D2E85"/>
  </w:style>
  <w:style w:type="character" w:customStyle="1" w:styleId="WW-Absatz-Standardschriftart111111111111111">
    <w:name w:val="WW-Absatz-Standardschriftart111111111111111"/>
    <w:rsid w:val="002D2E85"/>
  </w:style>
  <w:style w:type="character" w:customStyle="1" w:styleId="Funotenzeichen1">
    <w:name w:val="Fußnotenzeichen1"/>
    <w:rsid w:val="002D2E85"/>
  </w:style>
  <w:style w:type="character" w:customStyle="1" w:styleId="Aufzhlungszeichen1">
    <w:name w:val="Aufzählungszeichen1"/>
    <w:rsid w:val="002D2E85"/>
    <w:rPr>
      <w:rFonts w:ascii="StarSymbol" w:eastAsia="StarSymbol" w:hAnsi="StarSymbol" w:cs="StarSymbol"/>
      <w:sz w:val="18"/>
      <w:szCs w:val="18"/>
    </w:rPr>
  </w:style>
  <w:style w:type="character" w:customStyle="1" w:styleId="WW-Absatz-Standardschriftart1111111111111111">
    <w:name w:val="WW-Absatz-Standardschriftart1111111111111111"/>
    <w:rsid w:val="002D2E85"/>
  </w:style>
  <w:style w:type="character" w:customStyle="1" w:styleId="WW-Funotenzeichen">
    <w:name w:val="WW-Fußnotenzeichen"/>
    <w:rsid w:val="002D2E85"/>
  </w:style>
  <w:style w:type="character" w:customStyle="1" w:styleId="WW-Aufzhlungszeichen">
    <w:name w:val="WW-Aufzählungszeichen"/>
    <w:rsid w:val="002D2E85"/>
    <w:rPr>
      <w:rFonts w:ascii="StarSymbol" w:eastAsia="StarSymbol" w:hAnsi="StarSymbol" w:cs="StarSymbol"/>
      <w:sz w:val="18"/>
      <w:szCs w:val="18"/>
    </w:rPr>
  </w:style>
  <w:style w:type="character" w:customStyle="1" w:styleId="WW-Absatz-Standardschriftart11111111111111111">
    <w:name w:val="WW-Absatz-Standardschriftart11111111111111111"/>
    <w:rsid w:val="002D2E85"/>
  </w:style>
  <w:style w:type="character" w:customStyle="1" w:styleId="WW-Absatz-Standardschriftart111111111111111111">
    <w:name w:val="WW-Absatz-Standardschriftart111111111111111111"/>
    <w:rsid w:val="002D2E85"/>
  </w:style>
  <w:style w:type="character" w:customStyle="1" w:styleId="WW-Absatz-Standardschriftart1111111111111111111">
    <w:name w:val="WW-Absatz-Standardschriftart1111111111111111111"/>
    <w:rsid w:val="002D2E85"/>
  </w:style>
  <w:style w:type="character" w:customStyle="1" w:styleId="WW-Aufzhlungszeichen1">
    <w:name w:val="WW-Aufzählungszeichen1"/>
    <w:rsid w:val="002D2E85"/>
    <w:rPr>
      <w:rFonts w:ascii="StarSymbol" w:eastAsia="StarSymbol" w:hAnsi="StarSymbol" w:cs="StarSymbol"/>
      <w:sz w:val="18"/>
      <w:szCs w:val="18"/>
    </w:rPr>
  </w:style>
  <w:style w:type="character" w:customStyle="1" w:styleId="WW-Aufzhlungszeichen11">
    <w:name w:val="WW-Aufzählungszeichen11"/>
    <w:rsid w:val="002D2E85"/>
    <w:rPr>
      <w:rFonts w:ascii="StarSymbol" w:eastAsia="StarSymbol" w:hAnsi="StarSymbol" w:cs="StarSymbol"/>
      <w:sz w:val="18"/>
      <w:szCs w:val="18"/>
    </w:rPr>
  </w:style>
  <w:style w:type="character" w:customStyle="1" w:styleId="WW-Aufzhlungszeichen111">
    <w:name w:val="WW-Aufzählungszeichen111"/>
    <w:rsid w:val="002D2E85"/>
    <w:rPr>
      <w:rFonts w:ascii="StarSymbol" w:eastAsia="StarSymbol" w:hAnsi="StarSymbol" w:cs="StarSymbol"/>
      <w:sz w:val="18"/>
      <w:szCs w:val="18"/>
    </w:rPr>
  </w:style>
  <w:style w:type="character" w:customStyle="1" w:styleId="WW-Funotenzeichen1">
    <w:name w:val="WW-Fußnotenzeichen1"/>
    <w:rsid w:val="002D2E85"/>
    <w:rPr>
      <w:vertAlign w:val="superscript"/>
    </w:rPr>
  </w:style>
  <w:style w:type="character" w:customStyle="1" w:styleId="WW-Funotenzeichen11">
    <w:name w:val="WW-Fußnotenzeichen11"/>
    <w:rsid w:val="002D2E85"/>
  </w:style>
  <w:style w:type="character" w:customStyle="1" w:styleId="Endnotenzeichen1">
    <w:name w:val="Endnotenzeichen1"/>
    <w:rsid w:val="002D2E85"/>
  </w:style>
  <w:style w:type="character" w:customStyle="1" w:styleId="WW8Num9z0">
    <w:name w:val="WW8Num9z0"/>
    <w:rsid w:val="002D2E85"/>
    <w:rPr>
      <w:rFonts w:ascii="Symbol" w:hAnsi="Symbol" w:cs="StarSymbol"/>
      <w:sz w:val="18"/>
      <w:szCs w:val="18"/>
    </w:rPr>
  </w:style>
  <w:style w:type="character" w:customStyle="1" w:styleId="WW8Num10z0">
    <w:name w:val="WW8Num10z0"/>
    <w:rsid w:val="002D2E85"/>
    <w:rPr>
      <w:rFonts w:ascii="Symbol" w:hAnsi="Symbol" w:cs="StarSymbol"/>
      <w:sz w:val="18"/>
      <w:szCs w:val="18"/>
    </w:rPr>
  </w:style>
  <w:style w:type="character" w:customStyle="1" w:styleId="Nummerierungszeichen">
    <w:name w:val="Nummerierungszeichen"/>
    <w:rsid w:val="002D2E85"/>
  </w:style>
  <w:style w:type="character" w:customStyle="1" w:styleId="Aufzhlungszeichen2">
    <w:name w:val="Aufzählungszeichen2"/>
    <w:rsid w:val="002D2E85"/>
    <w:rPr>
      <w:rFonts w:ascii="StarSymbol" w:eastAsia="StarSymbol" w:hAnsi="StarSymbol" w:cs="StarSymbol"/>
      <w:sz w:val="18"/>
      <w:szCs w:val="18"/>
    </w:rPr>
  </w:style>
  <w:style w:type="character" w:customStyle="1" w:styleId="Aufzhlungszeichen3">
    <w:name w:val="Aufzählungszeichen3"/>
    <w:rsid w:val="002D2E85"/>
    <w:rPr>
      <w:rFonts w:ascii="StarSymbol" w:eastAsia="StarSymbol" w:hAnsi="StarSymbol" w:cs="StarSymbol"/>
      <w:sz w:val="18"/>
      <w:szCs w:val="18"/>
    </w:rPr>
  </w:style>
  <w:style w:type="character" w:customStyle="1" w:styleId="SprechblasentextZchn">
    <w:name w:val="Sprechblasentext Zchn"/>
    <w:basedOn w:val="Absatz-Standardschriftart5"/>
    <w:rsid w:val="002D2E85"/>
    <w:rPr>
      <w:rFonts w:ascii="Tahoma" w:eastAsia="Andale Sans UI" w:hAnsi="Tahoma" w:cs="Tahoma"/>
      <w:sz w:val="16"/>
      <w:szCs w:val="16"/>
      <w:lang w:val="de-DE"/>
    </w:rPr>
  </w:style>
  <w:style w:type="paragraph" w:customStyle="1" w:styleId="berschrift">
    <w:name w:val="Überschrift"/>
    <w:basedOn w:val="Standard"/>
    <w:next w:val="Textkrper"/>
    <w:rsid w:val="002D2E85"/>
    <w:pPr>
      <w:keepNext/>
      <w:spacing w:before="240" w:after="120"/>
      <w:jc w:val="center"/>
    </w:pPr>
    <w:rPr>
      <w:rFonts w:cs="Tahoma"/>
      <w:b/>
      <w:sz w:val="48"/>
      <w:szCs w:val="28"/>
    </w:rPr>
  </w:style>
  <w:style w:type="paragraph" w:styleId="Textkrper">
    <w:name w:val="Body Text"/>
    <w:basedOn w:val="Standard"/>
    <w:rsid w:val="002D2E85"/>
  </w:style>
  <w:style w:type="paragraph" w:styleId="Liste">
    <w:name w:val="List"/>
    <w:basedOn w:val="Textkrper"/>
    <w:rsid w:val="002D2E85"/>
    <w:rPr>
      <w:rFonts w:ascii="Times New Roman" w:hAnsi="Times New Roman" w:cs="Tahoma"/>
    </w:rPr>
  </w:style>
  <w:style w:type="paragraph" w:customStyle="1" w:styleId="Beschriftung6">
    <w:name w:val="Beschriftung6"/>
    <w:basedOn w:val="Standard"/>
    <w:rsid w:val="002D2E85"/>
    <w:pPr>
      <w:suppressLineNumbers/>
      <w:spacing w:before="120" w:after="120"/>
    </w:pPr>
    <w:rPr>
      <w:rFonts w:cs="Mangal"/>
      <w:i/>
      <w:iCs/>
      <w:szCs w:val="24"/>
    </w:rPr>
  </w:style>
  <w:style w:type="paragraph" w:customStyle="1" w:styleId="Verzeichnis">
    <w:name w:val="Verzeichnis"/>
    <w:basedOn w:val="Standard"/>
    <w:rsid w:val="002D2E85"/>
    <w:pPr>
      <w:suppressLineNumbers/>
    </w:pPr>
    <w:rPr>
      <w:rFonts w:ascii="Times New Roman" w:hAnsi="Times New Roman" w:cs="Tahoma"/>
    </w:rPr>
  </w:style>
  <w:style w:type="paragraph" w:customStyle="1" w:styleId="Beschriftung5">
    <w:name w:val="Beschriftung5"/>
    <w:basedOn w:val="Standard"/>
    <w:rsid w:val="002D2E85"/>
    <w:pPr>
      <w:suppressLineNumbers/>
      <w:spacing w:before="120" w:after="120"/>
    </w:pPr>
    <w:rPr>
      <w:rFonts w:cs="Mangal"/>
      <w:i/>
      <w:iCs/>
      <w:szCs w:val="24"/>
    </w:rPr>
  </w:style>
  <w:style w:type="paragraph" w:customStyle="1" w:styleId="Beschriftung4">
    <w:name w:val="Beschriftung4"/>
    <w:basedOn w:val="Standard"/>
    <w:rsid w:val="002D2E85"/>
    <w:pPr>
      <w:suppressLineNumbers/>
      <w:spacing w:before="120" w:after="120"/>
    </w:pPr>
    <w:rPr>
      <w:rFonts w:cs="Mangal"/>
      <w:i/>
      <w:iCs/>
      <w:szCs w:val="24"/>
    </w:rPr>
  </w:style>
  <w:style w:type="paragraph" w:customStyle="1" w:styleId="Beschriftung3">
    <w:name w:val="Beschriftung3"/>
    <w:basedOn w:val="Standard"/>
    <w:rsid w:val="002D2E85"/>
    <w:pPr>
      <w:suppressLineNumbers/>
      <w:spacing w:before="120" w:after="120"/>
    </w:pPr>
    <w:rPr>
      <w:rFonts w:cs="Tahoma"/>
      <w:i/>
      <w:iCs/>
      <w:szCs w:val="24"/>
    </w:rPr>
  </w:style>
  <w:style w:type="paragraph" w:customStyle="1" w:styleId="Beschriftung2">
    <w:name w:val="Beschriftung2"/>
    <w:basedOn w:val="Standard"/>
    <w:rsid w:val="002D2E85"/>
    <w:pPr>
      <w:suppressLineNumbers/>
      <w:spacing w:before="120" w:after="120"/>
    </w:pPr>
    <w:rPr>
      <w:rFonts w:cs="Tahoma"/>
      <w:i/>
      <w:iCs/>
      <w:szCs w:val="24"/>
    </w:rPr>
  </w:style>
  <w:style w:type="paragraph" w:customStyle="1" w:styleId="Beschriftung1">
    <w:name w:val="Beschriftung1"/>
    <w:basedOn w:val="Standard"/>
    <w:rsid w:val="002D2E85"/>
    <w:pPr>
      <w:suppressLineNumbers/>
      <w:spacing w:before="120" w:after="120"/>
    </w:pPr>
    <w:rPr>
      <w:rFonts w:ascii="Times New Roman" w:hAnsi="Times New Roman" w:cs="Tahoma"/>
      <w:i/>
      <w:iCs/>
      <w:sz w:val="20"/>
    </w:rPr>
  </w:style>
  <w:style w:type="paragraph" w:styleId="Textkrper-Zeileneinzug">
    <w:name w:val="Body Text Indent"/>
    <w:basedOn w:val="Textkrper"/>
    <w:rsid w:val="002D2E85"/>
    <w:pPr>
      <w:ind w:left="283"/>
    </w:pPr>
  </w:style>
  <w:style w:type="paragraph" w:styleId="Kopfzeile">
    <w:name w:val="header"/>
    <w:basedOn w:val="Standard"/>
    <w:rsid w:val="002D2E85"/>
    <w:pPr>
      <w:suppressLineNumbers/>
      <w:tabs>
        <w:tab w:val="center" w:pos="4818"/>
        <w:tab w:val="right" w:pos="9637"/>
      </w:tabs>
    </w:pPr>
    <w:rPr>
      <w:b/>
      <w:sz w:val="28"/>
    </w:rPr>
  </w:style>
  <w:style w:type="paragraph" w:styleId="Fuzeile">
    <w:name w:val="footer"/>
    <w:basedOn w:val="Standard"/>
    <w:link w:val="FuzeileZchn"/>
    <w:uiPriority w:val="99"/>
    <w:rsid w:val="002D2E85"/>
    <w:pPr>
      <w:suppressLineNumbers/>
      <w:tabs>
        <w:tab w:val="center" w:pos="4818"/>
        <w:tab w:val="right" w:pos="9637"/>
      </w:tabs>
    </w:pPr>
    <w:rPr>
      <w:sz w:val="20"/>
    </w:rPr>
  </w:style>
  <w:style w:type="paragraph" w:customStyle="1" w:styleId="Rahmeninhalt">
    <w:name w:val="Rahmeninhalt"/>
    <w:basedOn w:val="Textkrper"/>
    <w:rsid w:val="002D2E85"/>
  </w:style>
  <w:style w:type="paragraph" w:styleId="Funotentext">
    <w:name w:val="footnote text"/>
    <w:basedOn w:val="Standard"/>
    <w:rsid w:val="002D2E85"/>
    <w:pPr>
      <w:suppressLineNumbers/>
      <w:ind w:left="283" w:hanging="283"/>
    </w:pPr>
    <w:rPr>
      <w:sz w:val="20"/>
    </w:rPr>
  </w:style>
  <w:style w:type="paragraph" w:customStyle="1" w:styleId="Ziele">
    <w:name w:val="Ziele"/>
    <w:basedOn w:val="Standard"/>
    <w:rsid w:val="002D2E85"/>
    <w:rPr>
      <w:b/>
      <w:sz w:val="32"/>
    </w:rPr>
  </w:style>
  <w:style w:type="paragraph" w:customStyle="1" w:styleId="WW-Aufzhlungszeichen2">
    <w:name w:val="WW-Aufzählungszeichen2"/>
    <w:basedOn w:val="Standard"/>
    <w:next w:val="Standard"/>
    <w:rsid w:val="002D2E85"/>
    <w:pPr>
      <w:tabs>
        <w:tab w:val="left" w:pos="425"/>
        <w:tab w:val="left" w:pos="851"/>
      </w:tabs>
      <w:spacing w:before="125"/>
      <w:ind w:left="426" w:hanging="426"/>
    </w:pPr>
  </w:style>
  <w:style w:type="paragraph" w:customStyle="1" w:styleId="WW-Aufzhlungszeichen20">
    <w:name w:val="WW-Aufzählungszeichen 2"/>
    <w:basedOn w:val="Standard"/>
    <w:rsid w:val="002D2E85"/>
    <w:pPr>
      <w:ind w:left="850" w:hanging="283"/>
    </w:pPr>
  </w:style>
  <w:style w:type="paragraph" w:customStyle="1" w:styleId="TabellenInhalt">
    <w:name w:val="Tabellen Inhalt"/>
    <w:basedOn w:val="Standard"/>
    <w:rsid w:val="002D2E85"/>
    <w:pPr>
      <w:suppressLineNumbers/>
    </w:pPr>
  </w:style>
  <w:style w:type="paragraph" w:customStyle="1" w:styleId="Tabellenberschrift">
    <w:name w:val="Tabellen Überschrift"/>
    <w:basedOn w:val="TabellenInhalt"/>
    <w:rsid w:val="002D2E85"/>
    <w:pPr>
      <w:jc w:val="center"/>
    </w:pPr>
    <w:rPr>
      <w:b/>
      <w:bCs/>
    </w:rPr>
  </w:style>
  <w:style w:type="paragraph" w:customStyle="1" w:styleId="Inhaltsverzeichnisberschrift">
    <w:name w:val="Inhaltsverzeichnis Überschrift"/>
    <w:basedOn w:val="berschrift"/>
    <w:rsid w:val="002D2E85"/>
    <w:pPr>
      <w:suppressLineNumbers/>
    </w:pPr>
    <w:rPr>
      <w:bCs/>
      <w:sz w:val="32"/>
      <w:szCs w:val="32"/>
    </w:rPr>
  </w:style>
  <w:style w:type="paragraph" w:styleId="Verzeichnis1">
    <w:name w:val="toc 1"/>
    <w:basedOn w:val="Verzeichnis"/>
    <w:rsid w:val="002D2E85"/>
    <w:pPr>
      <w:tabs>
        <w:tab w:val="right" w:leader="dot" w:pos="9977"/>
      </w:tabs>
    </w:pPr>
    <w:rPr>
      <w:rFonts w:ascii="Arial" w:hAnsi="Arial"/>
    </w:rPr>
  </w:style>
  <w:style w:type="paragraph" w:styleId="Verzeichnis2">
    <w:name w:val="toc 2"/>
    <w:basedOn w:val="Verzeichnis"/>
    <w:rsid w:val="002D2E85"/>
    <w:pPr>
      <w:tabs>
        <w:tab w:val="right" w:leader="dot" w:pos="9977"/>
      </w:tabs>
      <w:ind w:left="283"/>
    </w:pPr>
    <w:rPr>
      <w:rFonts w:ascii="Arial" w:hAnsi="Arial"/>
    </w:rPr>
  </w:style>
  <w:style w:type="paragraph" w:styleId="Verzeichnis3">
    <w:name w:val="toc 3"/>
    <w:basedOn w:val="Verzeichnis"/>
    <w:rsid w:val="002D2E85"/>
    <w:pPr>
      <w:tabs>
        <w:tab w:val="right" w:leader="dot" w:pos="9977"/>
      </w:tabs>
      <w:ind w:left="566"/>
    </w:pPr>
    <w:rPr>
      <w:rFonts w:ascii="Arial" w:hAnsi="Arial"/>
    </w:rPr>
  </w:style>
  <w:style w:type="paragraph" w:styleId="Verzeichnis4">
    <w:name w:val="toc 4"/>
    <w:basedOn w:val="Verzeichnis"/>
    <w:rsid w:val="002D2E85"/>
    <w:pPr>
      <w:tabs>
        <w:tab w:val="right" w:leader="dot" w:pos="9977"/>
      </w:tabs>
      <w:ind w:left="849"/>
    </w:pPr>
    <w:rPr>
      <w:rFonts w:ascii="Arial" w:hAnsi="Arial"/>
    </w:rPr>
  </w:style>
  <w:style w:type="paragraph" w:styleId="Verzeichnis5">
    <w:name w:val="toc 5"/>
    <w:basedOn w:val="Verzeichnis"/>
    <w:rsid w:val="002D2E85"/>
    <w:pPr>
      <w:tabs>
        <w:tab w:val="right" w:leader="dot" w:pos="9637"/>
      </w:tabs>
      <w:ind w:left="1132"/>
    </w:pPr>
  </w:style>
  <w:style w:type="paragraph" w:styleId="Verzeichnis6">
    <w:name w:val="toc 6"/>
    <w:basedOn w:val="Verzeichnis"/>
    <w:rsid w:val="002D2E85"/>
    <w:pPr>
      <w:tabs>
        <w:tab w:val="right" w:leader="dot" w:pos="9637"/>
      </w:tabs>
      <w:ind w:left="1415"/>
    </w:pPr>
  </w:style>
  <w:style w:type="paragraph" w:styleId="Verzeichnis7">
    <w:name w:val="toc 7"/>
    <w:basedOn w:val="Verzeichnis"/>
    <w:rsid w:val="002D2E85"/>
    <w:pPr>
      <w:tabs>
        <w:tab w:val="right" w:leader="dot" w:pos="9637"/>
      </w:tabs>
      <w:ind w:left="1698"/>
    </w:pPr>
  </w:style>
  <w:style w:type="paragraph" w:styleId="Verzeichnis8">
    <w:name w:val="toc 8"/>
    <w:basedOn w:val="Verzeichnis"/>
    <w:rsid w:val="002D2E85"/>
    <w:pPr>
      <w:tabs>
        <w:tab w:val="right" w:leader="dot" w:pos="9637"/>
      </w:tabs>
      <w:ind w:left="1981"/>
    </w:pPr>
  </w:style>
  <w:style w:type="paragraph" w:styleId="Verzeichnis9">
    <w:name w:val="toc 9"/>
    <w:basedOn w:val="Verzeichnis"/>
    <w:rsid w:val="002D2E85"/>
    <w:pPr>
      <w:tabs>
        <w:tab w:val="right" w:leader="dot" w:pos="9637"/>
      </w:tabs>
      <w:ind w:left="2264"/>
    </w:pPr>
  </w:style>
  <w:style w:type="paragraph" w:customStyle="1" w:styleId="Inhaltsverzeichnis10">
    <w:name w:val="Inhaltsverzeichnis 10"/>
    <w:basedOn w:val="Verzeichnis"/>
    <w:rsid w:val="002D2E85"/>
    <w:pPr>
      <w:tabs>
        <w:tab w:val="right" w:leader="dot" w:pos="9637"/>
      </w:tabs>
      <w:ind w:left="2547"/>
    </w:pPr>
  </w:style>
  <w:style w:type="paragraph" w:styleId="Sprechblasentext">
    <w:name w:val="Balloon Text"/>
    <w:basedOn w:val="Standard"/>
    <w:rsid w:val="002D2E85"/>
    <w:rPr>
      <w:rFonts w:ascii="Tahoma" w:hAnsi="Tahoma" w:cs="Tahoma"/>
      <w:sz w:val="16"/>
      <w:szCs w:val="16"/>
    </w:rPr>
  </w:style>
  <w:style w:type="character" w:styleId="Hyperlink">
    <w:name w:val="Hyperlink"/>
    <w:basedOn w:val="Absatz-Standardschriftart"/>
    <w:rsid w:val="00271506"/>
    <w:rPr>
      <w:color w:val="0000FF"/>
      <w:u w:val="single"/>
    </w:rPr>
  </w:style>
  <w:style w:type="paragraph" w:customStyle="1" w:styleId="HFSHaupttitel">
    <w:name w:val="HFS_Haupttitel"/>
    <w:basedOn w:val="Standard"/>
    <w:rsid w:val="00CB5D39"/>
    <w:pPr>
      <w:widowControl/>
      <w:suppressAutoHyphens w:val="0"/>
      <w:spacing w:after="240"/>
    </w:pPr>
    <w:rPr>
      <w:rFonts w:eastAsia="Times New Roman"/>
      <w:b/>
      <w:sz w:val="36"/>
      <w:szCs w:val="36"/>
      <w:lang w:eastAsia="de-CH"/>
    </w:rPr>
  </w:style>
  <w:style w:type="paragraph" w:customStyle="1" w:styleId="HFS-UntertitelmAufz">
    <w:name w:val="HFS-Untertitel_mAufz"/>
    <w:basedOn w:val="Standard"/>
    <w:autoRedefine/>
    <w:uiPriority w:val="99"/>
    <w:rsid w:val="00662134"/>
    <w:pPr>
      <w:widowControl/>
      <w:numPr>
        <w:numId w:val="6"/>
      </w:numPr>
      <w:suppressAutoHyphens w:val="0"/>
      <w:ind w:left="357" w:hanging="357"/>
    </w:pPr>
    <w:rPr>
      <w:rFonts w:eastAsia="Times New Roman" w:cs="Arial"/>
      <w:b/>
      <w:sz w:val="28"/>
      <w:szCs w:val="28"/>
      <w:lang w:eastAsia="de-CH"/>
    </w:rPr>
  </w:style>
  <w:style w:type="character" w:customStyle="1" w:styleId="FuzeileZchn">
    <w:name w:val="Fußzeile Zchn"/>
    <w:basedOn w:val="Absatz-Standardschriftart"/>
    <w:link w:val="Fuzeile"/>
    <w:uiPriority w:val="99"/>
    <w:rsid w:val="00771ADD"/>
    <w:rPr>
      <w:rFonts w:ascii="Arial" w:eastAsia="Andale Sans UI" w:hAnsi="Arial"/>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13277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HFS</vt:lpstr>
    </vt:vector>
  </TitlesOfParts>
  <Company>HFS Zizers</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creator>caglmart</dc:creator>
  <cp:lastModifiedBy>diemmaja</cp:lastModifiedBy>
  <cp:revision>8</cp:revision>
  <cp:lastPrinted>2014-06-19T06:43:00Z</cp:lastPrinted>
  <dcterms:created xsi:type="dcterms:W3CDTF">2014-02-07T10:52:00Z</dcterms:created>
  <dcterms:modified xsi:type="dcterms:W3CDTF">2014-12-10T15:35:00Z</dcterms:modified>
</cp:coreProperties>
</file>